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18" w:rsidRPr="00322D18" w:rsidRDefault="00322D18" w:rsidP="00322D18">
      <w:pPr>
        <w:widowControl/>
        <w:shd w:val="clear" w:color="auto" w:fill="FFFFFF"/>
        <w:jc w:val="center"/>
        <w:outlineLvl w:val="0"/>
        <w:rPr>
          <w:rFonts w:ascii="Helvetica" w:eastAsia="宋体" w:hAnsi="Helvetica" w:cs="Helvetica"/>
          <w:color w:val="000000"/>
          <w:kern w:val="36"/>
          <w:sz w:val="33"/>
          <w:szCs w:val="33"/>
        </w:rPr>
      </w:pPr>
      <w:r w:rsidRPr="00322D18">
        <w:rPr>
          <w:rFonts w:ascii="Helvetica" w:eastAsia="宋体" w:hAnsi="Helvetica" w:cs="Helvetica"/>
          <w:color w:val="000000"/>
          <w:kern w:val="36"/>
          <w:sz w:val="33"/>
          <w:szCs w:val="33"/>
        </w:rPr>
        <w:t>2020</w:t>
      </w:r>
      <w:r w:rsidRPr="00322D18">
        <w:rPr>
          <w:rFonts w:ascii="Helvetica" w:eastAsia="宋体" w:hAnsi="Helvetica" w:cs="Helvetica"/>
          <w:color w:val="000000"/>
          <w:kern w:val="36"/>
          <w:sz w:val="33"/>
          <w:szCs w:val="33"/>
        </w:rPr>
        <w:t>年国家留学基金资助出国留学人员选派简章</w:t>
      </w:r>
    </w:p>
    <w:p w:rsidR="00322D18" w:rsidRPr="00322D18" w:rsidRDefault="00322D18" w:rsidP="00322D18">
      <w:pPr>
        <w:widowControl/>
        <w:shd w:val="clear" w:color="auto" w:fill="FFFFFF"/>
        <w:spacing w:line="432" w:lineRule="atLeast"/>
        <w:jc w:val="center"/>
        <w:rPr>
          <w:rFonts w:ascii="Helvetica" w:eastAsia="宋体" w:hAnsi="Helvetica" w:cs="Helvetica"/>
          <w:color w:val="000000"/>
          <w:kern w:val="0"/>
          <w:sz w:val="24"/>
          <w:szCs w:val="24"/>
        </w:rPr>
      </w:pPr>
      <w:bookmarkStart w:id="0" w:name="_GoBack"/>
      <w:bookmarkEnd w:id="0"/>
      <w:r w:rsidRPr="00322D18">
        <w:rPr>
          <w:rFonts w:ascii="Helvetica" w:eastAsia="宋体" w:hAnsi="Helvetica" w:cs="Helvetica"/>
          <w:b/>
          <w:bCs/>
          <w:color w:val="000000"/>
          <w:kern w:val="0"/>
          <w:sz w:val="24"/>
          <w:szCs w:val="24"/>
        </w:rPr>
        <w:t>第一章</w:t>
      </w:r>
      <w:r w:rsidRPr="00322D18">
        <w:rPr>
          <w:rFonts w:ascii="Helvetica" w:eastAsia="宋体" w:hAnsi="Helvetica" w:cs="Helvetica"/>
          <w:b/>
          <w:bCs/>
          <w:color w:val="000000"/>
          <w:kern w:val="0"/>
          <w:sz w:val="24"/>
          <w:szCs w:val="24"/>
        </w:rPr>
        <w:t>  </w:t>
      </w:r>
      <w:r w:rsidRPr="00322D18">
        <w:rPr>
          <w:rFonts w:ascii="Helvetica" w:eastAsia="宋体" w:hAnsi="Helvetica" w:cs="Helvetica"/>
          <w:b/>
          <w:bCs/>
          <w:color w:val="000000"/>
          <w:kern w:val="0"/>
          <w:sz w:val="24"/>
          <w:szCs w:val="24"/>
        </w:rPr>
        <w:t>总则</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第一条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深入贯彻落实习近平新时代中国特色社会主义思想，服务国家战略，面向国家需求，为全面建设社会主义现代化国家提供人才支撑，为构建人类命运共同体搭建中外人文交流平台，推动国家公派留学在国家总体战略和新时代教育对外开放中发挥更大作用。</w:t>
      </w:r>
    </w:p>
    <w:p w:rsidR="00322D18" w:rsidRPr="00322D18" w:rsidRDefault="00322D18" w:rsidP="00322D18">
      <w:pPr>
        <w:widowControl/>
        <w:shd w:val="clear" w:color="auto" w:fill="FFFFFF"/>
        <w:spacing w:line="432" w:lineRule="atLeast"/>
        <w:jc w:val="center"/>
        <w:rPr>
          <w:rFonts w:ascii="Helvetica" w:eastAsia="宋体" w:hAnsi="Helvetica" w:cs="Helvetica"/>
          <w:color w:val="000000"/>
          <w:kern w:val="0"/>
          <w:sz w:val="24"/>
          <w:szCs w:val="24"/>
        </w:rPr>
      </w:pPr>
      <w:r w:rsidRPr="00322D18">
        <w:rPr>
          <w:rFonts w:ascii="Helvetica" w:eastAsia="宋体" w:hAnsi="Helvetica" w:cs="Helvetica"/>
          <w:b/>
          <w:bCs/>
          <w:color w:val="000000"/>
          <w:kern w:val="0"/>
          <w:sz w:val="24"/>
          <w:szCs w:val="24"/>
        </w:rPr>
        <w:t>第二章</w:t>
      </w:r>
      <w:r w:rsidRPr="00322D18">
        <w:rPr>
          <w:rFonts w:ascii="Helvetica" w:eastAsia="宋体" w:hAnsi="Helvetica" w:cs="Helvetica"/>
          <w:b/>
          <w:bCs/>
          <w:color w:val="000000"/>
          <w:kern w:val="0"/>
          <w:sz w:val="24"/>
          <w:szCs w:val="24"/>
        </w:rPr>
        <w:t>  </w:t>
      </w:r>
      <w:r w:rsidRPr="00322D18">
        <w:rPr>
          <w:rFonts w:ascii="Helvetica" w:eastAsia="宋体" w:hAnsi="Helvetica" w:cs="Helvetica"/>
          <w:b/>
          <w:bCs/>
          <w:color w:val="000000"/>
          <w:kern w:val="0"/>
          <w:sz w:val="24"/>
          <w:szCs w:val="24"/>
        </w:rPr>
        <w:t>选派计划和主要项目</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第二条</w:t>
      </w:r>
      <w:r w:rsidRPr="00322D18">
        <w:rPr>
          <w:rFonts w:ascii="Helvetica" w:eastAsia="宋体" w:hAnsi="Helvetica" w:cs="Helvetica"/>
          <w:color w:val="000000"/>
          <w:kern w:val="0"/>
          <w:sz w:val="24"/>
          <w:szCs w:val="24"/>
        </w:rPr>
        <w:t>  2020</w:t>
      </w:r>
      <w:r w:rsidRPr="00322D18">
        <w:rPr>
          <w:rFonts w:ascii="Helvetica" w:eastAsia="宋体" w:hAnsi="Helvetica" w:cs="Helvetica"/>
          <w:color w:val="000000"/>
          <w:kern w:val="0"/>
          <w:sz w:val="24"/>
          <w:szCs w:val="24"/>
        </w:rPr>
        <w:t>年计划选派各类国家公派留学人员</w:t>
      </w:r>
      <w:r w:rsidRPr="00322D18">
        <w:rPr>
          <w:rFonts w:ascii="Helvetica" w:eastAsia="宋体" w:hAnsi="Helvetica" w:cs="Helvetica"/>
          <w:color w:val="000000"/>
          <w:kern w:val="0"/>
          <w:sz w:val="24"/>
          <w:szCs w:val="24"/>
        </w:rPr>
        <w:t>30000</w:t>
      </w:r>
      <w:r w:rsidRPr="00322D18">
        <w:rPr>
          <w:rFonts w:ascii="Helvetica" w:eastAsia="宋体" w:hAnsi="Helvetica" w:cs="Helvetica"/>
          <w:color w:val="000000"/>
          <w:kern w:val="0"/>
          <w:sz w:val="24"/>
          <w:szCs w:val="24"/>
        </w:rPr>
        <w:t>名。</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第三条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主要选派类别及留学期限</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1. </w:t>
      </w:r>
      <w:r w:rsidRPr="00322D18">
        <w:rPr>
          <w:rFonts w:ascii="Helvetica" w:eastAsia="宋体" w:hAnsi="Helvetica" w:cs="Helvetica"/>
          <w:color w:val="000000"/>
          <w:kern w:val="0"/>
          <w:sz w:val="24"/>
          <w:szCs w:val="24"/>
        </w:rPr>
        <w:t>高级研究学者：</w:t>
      </w:r>
      <w:r w:rsidRPr="00322D18">
        <w:rPr>
          <w:rFonts w:ascii="Helvetica" w:eastAsia="宋体" w:hAnsi="Helvetica" w:cs="Helvetica"/>
          <w:color w:val="000000"/>
          <w:kern w:val="0"/>
          <w:sz w:val="24"/>
          <w:szCs w:val="24"/>
        </w:rPr>
        <w:t>3–6</w:t>
      </w:r>
      <w:r w:rsidRPr="00322D18">
        <w:rPr>
          <w:rFonts w:ascii="Helvetica" w:eastAsia="宋体" w:hAnsi="Helvetica" w:cs="Helvetica"/>
          <w:color w:val="000000"/>
          <w:kern w:val="0"/>
          <w:sz w:val="24"/>
          <w:szCs w:val="24"/>
        </w:rPr>
        <w:t>个月。</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2. </w:t>
      </w:r>
      <w:r w:rsidRPr="00322D18">
        <w:rPr>
          <w:rFonts w:ascii="Helvetica" w:eastAsia="宋体" w:hAnsi="Helvetica" w:cs="Helvetica"/>
          <w:color w:val="000000"/>
          <w:kern w:val="0"/>
          <w:sz w:val="24"/>
          <w:szCs w:val="24"/>
        </w:rPr>
        <w:t>访问学者：</w:t>
      </w:r>
      <w:r w:rsidRPr="00322D18">
        <w:rPr>
          <w:rFonts w:ascii="Helvetica" w:eastAsia="宋体" w:hAnsi="Helvetica" w:cs="Helvetica"/>
          <w:color w:val="000000"/>
          <w:kern w:val="0"/>
          <w:sz w:val="24"/>
          <w:szCs w:val="24"/>
        </w:rPr>
        <w:t>3–12</w:t>
      </w:r>
      <w:r w:rsidRPr="00322D18">
        <w:rPr>
          <w:rFonts w:ascii="Helvetica" w:eastAsia="宋体" w:hAnsi="Helvetica" w:cs="Helvetica"/>
          <w:color w:val="000000"/>
          <w:kern w:val="0"/>
          <w:sz w:val="24"/>
          <w:szCs w:val="24"/>
        </w:rPr>
        <w:t>个月。</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3. </w:t>
      </w:r>
      <w:r w:rsidRPr="00322D18">
        <w:rPr>
          <w:rFonts w:ascii="Helvetica" w:eastAsia="宋体" w:hAnsi="Helvetica" w:cs="Helvetica"/>
          <w:color w:val="000000"/>
          <w:kern w:val="0"/>
          <w:sz w:val="24"/>
          <w:szCs w:val="24"/>
        </w:rPr>
        <w:t>博士后：</w:t>
      </w:r>
      <w:r w:rsidRPr="00322D18">
        <w:rPr>
          <w:rFonts w:ascii="Helvetica" w:eastAsia="宋体" w:hAnsi="Helvetica" w:cs="Helvetica"/>
          <w:color w:val="000000"/>
          <w:kern w:val="0"/>
          <w:sz w:val="24"/>
          <w:szCs w:val="24"/>
        </w:rPr>
        <w:t>6–24</w:t>
      </w:r>
      <w:r w:rsidRPr="00322D18">
        <w:rPr>
          <w:rFonts w:ascii="Helvetica" w:eastAsia="宋体" w:hAnsi="Helvetica" w:cs="Helvetica"/>
          <w:color w:val="000000"/>
          <w:kern w:val="0"/>
          <w:sz w:val="24"/>
          <w:szCs w:val="24"/>
        </w:rPr>
        <w:t>个月。</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4. </w:t>
      </w:r>
      <w:r w:rsidRPr="00322D18">
        <w:rPr>
          <w:rFonts w:ascii="Helvetica" w:eastAsia="宋体" w:hAnsi="Helvetica" w:cs="Helvetica"/>
          <w:color w:val="000000"/>
          <w:kern w:val="0"/>
          <w:sz w:val="24"/>
          <w:szCs w:val="24"/>
        </w:rPr>
        <w:t>赴国外攻读博士学位研究生：一般为</w:t>
      </w:r>
      <w:r w:rsidRPr="00322D18">
        <w:rPr>
          <w:rFonts w:ascii="Helvetica" w:eastAsia="宋体" w:hAnsi="Helvetica" w:cs="Helvetica"/>
          <w:color w:val="000000"/>
          <w:kern w:val="0"/>
          <w:sz w:val="24"/>
          <w:szCs w:val="24"/>
        </w:rPr>
        <w:t>36–48</w:t>
      </w:r>
      <w:r w:rsidRPr="00322D18">
        <w:rPr>
          <w:rFonts w:ascii="Helvetica" w:eastAsia="宋体" w:hAnsi="Helvetica" w:cs="Helvetica"/>
          <w:color w:val="000000"/>
          <w:kern w:val="0"/>
          <w:sz w:val="24"/>
          <w:szCs w:val="24"/>
        </w:rPr>
        <w:t>个月，具体以留学目的国及院校学制或外方出具的录取通知书或邀请信为准。</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5. </w:t>
      </w:r>
      <w:r w:rsidRPr="00322D18">
        <w:rPr>
          <w:rFonts w:ascii="Helvetica" w:eastAsia="宋体" w:hAnsi="Helvetica" w:cs="Helvetica"/>
          <w:color w:val="000000"/>
          <w:kern w:val="0"/>
          <w:sz w:val="24"/>
          <w:szCs w:val="24"/>
        </w:rPr>
        <w:t>联合培养博士生（在国内攻读博士学位期间赴国外从事研究）：</w:t>
      </w:r>
      <w:r w:rsidRPr="00322D18">
        <w:rPr>
          <w:rFonts w:ascii="Helvetica" w:eastAsia="宋体" w:hAnsi="Helvetica" w:cs="Helvetica"/>
          <w:color w:val="000000"/>
          <w:kern w:val="0"/>
          <w:sz w:val="24"/>
          <w:szCs w:val="24"/>
        </w:rPr>
        <w:t>6–24</w:t>
      </w:r>
      <w:r w:rsidRPr="00322D18">
        <w:rPr>
          <w:rFonts w:ascii="Helvetica" w:eastAsia="宋体" w:hAnsi="Helvetica" w:cs="Helvetica"/>
          <w:color w:val="000000"/>
          <w:kern w:val="0"/>
          <w:sz w:val="24"/>
          <w:szCs w:val="24"/>
        </w:rPr>
        <w:t>个月。</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6. </w:t>
      </w:r>
      <w:r w:rsidRPr="00322D18">
        <w:rPr>
          <w:rFonts w:ascii="Helvetica" w:eastAsia="宋体" w:hAnsi="Helvetica" w:cs="Helvetica"/>
          <w:color w:val="000000"/>
          <w:kern w:val="0"/>
          <w:sz w:val="24"/>
          <w:szCs w:val="24"/>
        </w:rPr>
        <w:t>赴国外攻读硕士学位研究生：一般为</w:t>
      </w:r>
      <w:r w:rsidRPr="00322D18">
        <w:rPr>
          <w:rFonts w:ascii="Helvetica" w:eastAsia="宋体" w:hAnsi="Helvetica" w:cs="Helvetica"/>
          <w:color w:val="000000"/>
          <w:kern w:val="0"/>
          <w:sz w:val="24"/>
          <w:szCs w:val="24"/>
        </w:rPr>
        <w:t>12–24</w:t>
      </w:r>
      <w:r w:rsidRPr="00322D18">
        <w:rPr>
          <w:rFonts w:ascii="Helvetica" w:eastAsia="宋体" w:hAnsi="Helvetica" w:cs="Helvetica"/>
          <w:color w:val="000000"/>
          <w:kern w:val="0"/>
          <w:sz w:val="24"/>
          <w:szCs w:val="24"/>
        </w:rPr>
        <w:t>个月</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具体以留学目的国及院校学制或外方出具的录取通知书或邀请信为准。</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7. </w:t>
      </w:r>
      <w:r w:rsidRPr="00322D18">
        <w:rPr>
          <w:rFonts w:ascii="Helvetica" w:eastAsia="宋体" w:hAnsi="Helvetica" w:cs="Helvetica"/>
          <w:color w:val="000000"/>
          <w:kern w:val="0"/>
          <w:sz w:val="24"/>
          <w:szCs w:val="24"/>
        </w:rPr>
        <w:t>联合培养硕士生（在国内攻读硕士学位期间赴国外学习）：</w:t>
      </w:r>
      <w:r w:rsidRPr="00322D18">
        <w:rPr>
          <w:rFonts w:ascii="Helvetica" w:eastAsia="宋体" w:hAnsi="Helvetica" w:cs="Helvetica"/>
          <w:color w:val="000000"/>
          <w:kern w:val="0"/>
          <w:sz w:val="24"/>
          <w:szCs w:val="24"/>
        </w:rPr>
        <w:t>3–12</w:t>
      </w:r>
      <w:r w:rsidRPr="00322D18">
        <w:rPr>
          <w:rFonts w:ascii="Helvetica" w:eastAsia="宋体" w:hAnsi="Helvetica" w:cs="Helvetica"/>
          <w:color w:val="000000"/>
          <w:kern w:val="0"/>
          <w:sz w:val="24"/>
          <w:szCs w:val="24"/>
        </w:rPr>
        <w:t>个月。</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8. </w:t>
      </w:r>
      <w:r w:rsidRPr="00322D18">
        <w:rPr>
          <w:rFonts w:ascii="Helvetica" w:eastAsia="宋体" w:hAnsi="Helvetica" w:cs="Helvetica"/>
          <w:color w:val="000000"/>
          <w:kern w:val="0"/>
          <w:sz w:val="24"/>
          <w:szCs w:val="24"/>
        </w:rPr>
        <w:t>赴国外攻读学士学位本科生：一般为</w:t>
      </w:r>
      <w:r w:rsidRPr="00322D18">
        <w:rPr>
          <w:rFonts w:ascii="Helvetica" w:eastAsia="宋体" w:hAnsi="Helvetica" w:cs="Helvetica"/>
          <w:color w:val="000000"/>
          <w:kern w:val="0"/>
          <w:sz w:val="24"/>
          <w:szCs w:val="24"/>
        </w:rPr>
        <w:t>36–60</w:t>
      </w:r>
      <w:r w:rsidRPr="00322D18">
        <w:rPr>
          <w:rFonts w:ascii="Helvetica" w:eastAsia="宋体" w:hAnsi="Helvetica" w:cs="Helvetica"/>
          <w:color w:val="000000"/>
          <w:kern w:val="0"/>
          <w:sz w:val="24"/>
          <w:szCs w:val="24"/>
        </w:rPr>
        <w:t>个月，具体以相关项目规定为准。</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9. </w:t>
      </w:r>
      <w:r w:rsidRPr="00322D18">
        <w:rPr>
          <w:rFonts w:ascii="Helvetica" w:eastAsia="宋体" w:hAnsi="Helvetica" w:cs="Helvetica"/>
          <w:color w:val="000000"/>
          <w:kern w:val="0"/>
          <w:sz w:val="24"/>
          <w:szCs w:val="24"/>
        </w:rPr>
        <w:t>本科插班生（在国内攻读学士学位期间赴国外学习、毕业设计或实习等）：</w:t>
      </w:r>
      <w:r w:rsidRPr="00322D18">
        <w:rPr>
          <w:rFonts w:ascii="Helvetica" w:eastAsia="宋体" w:hAnsi="Helvetica" w:cs="Helvetica"/>
          <w:color w:val="000000"/>
          <w:kern w:val="0"/>
          <w:sz w:val="24"/>
          <w:szCs w:val="24"/>
        </w:rPr>
        <w:t>3–12</w:t>
      </w:r>
      <w:r w:rsidRPr="00322D18">
        <w:rPr>
          <w:rFonts w:ascii="Helvetica" w:eastAsia="宋体" w:hAnsi="Helvetica" w:cs="Helvetica"/>
          <w:color w:val="000000"/>
          <w:kern w:val="0"/>
          <w:sz w:val="24"/>
          <w:szCs w:val="24"/>
        </w:rPr>
        <w:t>个月。</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第四条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主要项目</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1. </w:t>
      </w:r>
      <w:hyperlink r:id="rId6" w:tgtFrame="_blank" w:history="1">
        <w:r w:rsidRPr="00322D18">
          <w:rPr>
            <w:rFonts w:ascii="Helvetica" w:eastAsia="宋体" w:hAnsi="Helvetica" w:cs="Helvetica"/>
            <w:color w:val="0000FF"/>
            <w:kern w:val="0"/>
            <w:sz w:val="24"/>
            <w:szCs w:val="24"/>
            <w:u w:val="single"/>
          </w:rPr>
          <w:t>国家公派高级研究学者、访问学者、博士后项目</w:t>
        </w:r>
      </w:hyperlink>
      <w:r w:rsidRPr="00322D18">
        <w:rPr>
          <w:rFonts w:ascii="Helvetica" w:eastAsia="宋体" w:hAnsi="Helvetica" w:cs="Helvetica"/>
          <w:color w:val="000000"/>
          <w:kern w:val="0"/>
          <w:sz w:val="24"/>
          <w:szCs w:val="24"/>
        </w:rPr>
        <w:t>计划选派</w:t>
      </w:r>
      <w:r w:rsidRPr="00322D18">
        <w:rPr>
          <w:rFonts w:ascii="Helvetica" w:eastAsia="宋体" w:hAnsi="Helvetica" w:cs="Helvetica"/>
          <w:color w:val="000000"/>
          <w:kern w:val="0"/>
          <w:sz w:val="24"/>
          <w:szCs w:val="24"/>
        </w:rPr>
        <w:t>3500</w:t>
      </w:r>
      <w:r w:rsidRPr="00322D18">
        <w:rPr>
          <w:rFonts w:ascii="Helvetica" w:eastAsia="宋体" w:hAnsi="Helvetica" w:cs="Helvetica"/>
          <w:color w:val="000000"/>
          <w:kern w:val="0"/>
          <w:sz w:val="24"/>
          <w:szCs w:val="24"/>
        </w:rPr>
        <w:t>人。选派类别包括高级研究学者、访问学者和博士后。</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2. </w:t>
      </w:r>
      <w:hyperlink r:id="rId7" w:tgtFrame="_blank" w:history="1">
        <w:r w:rsidRPr="00322D18">
          <w:rPr>
            <w:rFonts w:ascii="Helvetica" w:eastAsia="宋体" w:hAnsi="Helvetica" w:cs="Helvetica"/>
            <w:color w:val="0000FF"/>
            <w:kern w:val="0"/>
            <w:sz w:val="24"/>
            <w:szCs w:val="24"/>
            <w:u w:val="single"/>
          </w:rPr>
          <w:t>国家建设高水平大学公派研究生项目</w:t>
        </w:r>
      </w:hyperlink>
      <w:r w:rsidRPr="00322D18">
        <w:rPr>
          <w:rFonts w:ascii="Helvetica" w:eastAsia="宋体" w:hAnsi="Helvetica" w:cs="Helvetica"/>
          <w:color w:val="000000"/>
          <w:kern w:val="0"/>
          <w:sz w:val="24"/>
          <w:szCs w:val="24"/>
        </w:rPr>
        <w:t>计划选派</w:t>
      </w:r>
      <w:r w:rsidRPr="00322D18">
        <w:rPr>
          <w:rFonts w:ascii="Helvetica" w:eastAsia="宋体" w:hAnsi="Helvetica" w:cs="Helvetica"/>
          <w:color w:val="000000"/>
          <w:kern w:val="0"/>
          <w:sz w:val="24"/>
          <w:szCs w:val="24"/>
        </w:rPr>
        <w:t>11000</w:t>
      </w:r>
      <w:r w:rsidRPr="00322D18">
        <w:rPr>
          <w:rFonts w:ascii="Helvetica" w:eastAsia="宋体" w:hAnsi="Helvetica" w:cs="Helvetica"/>
          <w:color w:val="000000"/>
          <w:kern w:val="0"/>
          <w:sz w:val="24"/>
          <w:szCs w:val="24"/>
        </w:rPr>
        <w:t>人，选派类别包括赴国外攻读博士学位研究生和联合培养博士生；博士生导师短期出国交流项目计划选派</w:t>
      </w:r>
      <w:r w:rsidRPr="00322D18">
        <w:rPr>
          <w:rFonts w:ascii="Helvetica" w:eastAsia="宋体" w:hAnsi="Helvetica" w:cs="Helvetica"/>
          <w:color w:val="000000"/>
          <w:kern w:val="0"/>
          <w:sz w:val="24"/>
          <w:szCs w:val="24"/>
        </w:rPr>
        <w:t>500</w:t>
      </w:r>
      <w:r w:rsidRPr="00322D18">
        <w:rPr>
          <w:rFonts w:ascii="Helvetica" w:eastAsia="宋体" w:hAnsi="Helvetica" w:cs="Helvetica"/>
          <w:color w:val="000000"/>
          <w:kern w:val="0"/>
          <w:sz w:val="24"/>
          <w:szCs w:val="24"/>
        </w:rPr>
        <w:t>人，选派类别为高级研究学者。</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3. </w:t>
      </w:r>
      <w:r w:rsidRPr="00322D18">
        <w:rPr>
          <w:rFonts w:ascii="Helvetica" w:eastAsia="宋体" w:hAnsi="Helvetica" w:cs="Helvetica"/>
          <w:color w:val="000000"/>
          <w:kern w:val="0"/>
          <w:sz w:val="24"/>
          <w:szCs w:val="24"/>
        </w:rPr>
        <w:t>优秀本科生国际交流项目计划派出</w:t>
      </w:r>
      <w:r w:rsidRPr="00322D18">
        <w:rPr>
          <w:rFonts w:ascii="Helvetica" w:eastAsia="宋体" w:hAnsi="Helvetica" w:cs="Helvetica"/>
          <w:color w:val="000000"/>
          <w:kern w:val="0"/>
          <w:sz w:val="24"/>
          <w:szCs w:val="24"/>
        </w:rPr>
        <w:t>600</w:t>
      </w:r>
      <w:r w:rsidRPr="00322D18">
        <w:rPr>
          <w:rFonts w:ascii="Helvetica" w:eastAsia="宋体" w:hAnsi="Helvetica" w:cs="Helvetica"/>
          <w:color w:val="000000"/>
          <w:kern w:val="0"/>
          <w:sz w:val="24"/>
          <w:szCs w:val="24"/>
        </w:rPr>
        <w:t>人，派出类别为本科插班生。</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lastRenderedPageBreak/>
        <w:t xml:space="preserve">4. </w:t>
      </w:r>
      <w:r w:rsidRPr="00322D18">
        <w:rPr>
          <w:rFonts w:ascii="Helvetica" w:eastAsia="宋体" w:hAnsi="Helvetica" w:cs="Helvetica"/>
          <w:color w:val="000000"/>
          <w:kern w:val="0"/>
          <w:sz w:val="24"/>
          <w:szCs w:val="24"/>
        </w:rPr>
        <w:t>高校合作项目（</w:t>
      </w:r>
      <w:hyperlink r:id="rId8" w:tgtFrame="_blank" w:history="1">
        <w:r w:rsidRPr="00322D18">
          <w:rPr>
            <w:rFonts w:ascii="Helvetica" w:eastAsia="宋体" w:hAnsi="Helvetica" w:cs="Helvetica"/>
            <w:color w:val="0000FF"/>
            <w:kern w:val="0"/>
            <w:sz w:val="24"/>
            <w:szCs w:val="24"/>
            <w:u w:val="single"/>
          </w:rPr>
          <w:t>青年骨干教师出国研修项目</w:t>
        </w:r>
      </w:hyperlink>
      <w:r w:rsidRPr="00322D18">
        <w:rPr>
          <w:rFonts w:ascii="Helvetica" w:eastAsia="宋体" w:hAnsi="Helvetica" w:cs="Helvetica"/>
          <w:color w:val="000000"/>
          <w:kern w:val="0"/>
          <w:sz w:val="24"/>
          <w:szCs w:val="24"/>
        </w:rPr>
        <w:t>）计划选派</w:t>
      </w:r>
      <w:r w:rsidRPr="00322D18">
        <w:rPr>
          <w:rFonts w:ascii="Helvetica" w:eastAsia="宋体" w:hAnsi="Helvetica" w:cs="Helvetica"/>
          <w:color w:val="000000"/>
          <w:kern w:val="0"/>
          <w:sz w:val="24"/>
          <w:szCs w:val="24"/>
        </w:rPr>
        <w:t>2200</w:t>
      </w:r>
      <w:r w:rsidRPr="00322D18">
        <w:rPr>
          <w:rFonts w:ascii="Helvetica" w:eastAsia="宋体" w:hAnsi="Helvetica" w:cs="Helvetica"/>
          <w:color w:val="000000"/>
          <w:kern w:val="0"/>
          <w:sz w:val="24"/>
          <w:szCs w:val="24"/>
        </w:rPr>
        <w:t>人，选派类别包括访问学者和博士后。</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5. </w:t>
      </w:r>
      <w:r w:rsidRPr="00322D18">
        <w:rPr>
          <w:rFonts w:ascii="Helvetica" w:eastAsia="宋体" w:hAnsi="Helvetica" w:cs="Helvetica"/>
          <w:color w:val="000000"/>
          <w:kern w:val="0"/>
          <w:sz w:val="24"/>
          <w:szCs w:val="24"/>
        </w:rPr>
        <w:t>地方和行业部门合作项目计划选派</w:t>
      </w:r>
      <w:r w:rsidRPr="00322D18">
        <w:rPr>
          <w:rFonts w:ascii="Helvetica" w:eastAsia="宋体" w:hAnsi="Helvetica" w:cs="Helvetica"/>
          <w:color w:val="000000"/>
          <w:kern w:val="0"/>
          <w:sz w:val="24"/>
          <w:szCs w:val="24"/>
        </w:rPr>
        <w:t>3520</w:t>
      </w:r>
      <w:r w:rsidRPr="00322D18">
        <w:rPr>
          <w:rFonts w:ascii="Helvetica" w:eastAsia="宋体" w:hAnsi="Helvetica" w:cs="Helvetica"/>
          <w:color w:val="000000"/>
          <w:kern w:val="0"/>
          <w:sz w:val="24"/>
          <w:szCs w:val="24"/>
        </w:rPr>
        <w:t>人，其中</w:t>
      </w:r>
      <w:hyperlink r:id="rId9" w:tgtFrame="_blank" w:history="1">
        <w:r w:rsidRPr="00322D18">
          <w:rPr>
            <w:rFonts w:ascii="Helvetica" w:eastAsia="宋体" w:hAnsi="Helvetica" w:cs="Helvetica"/>
            <w:color w:val="0000FF"/>
            <w:kern w:val="0"/>
            <w:sz w:val="24"/>
            <w:szCs w:val="24"/>
            <w:u w:val="single"/>
          </w:rPr>
          <w:t>西部地区人才培养特别项目及地方合作项目</w:t>
        </w:r>
      </w:hyperlink>
      <w:r w:rsidRPr="00322D18">
        <w:rPr>
          <w:rFonts w:ascii="Helvetica" w:eastAsia="宋体" w:hAnsi="Helvetica" w:cs="Helvetica"/>
          <w:color w:val="000000"/>
          <w:kern w:val="0"/>
          <w:sz w:val="24"/>
          <w:szCs w:val="24"/>
        </w:rPr>
        <w:t>1970</w:t>
      </w:r>
      <w:r w:rsidRPr="00322D18">
        <w:rPr>
          <w:rFonts w:ascii="Helvetica" w:eastAsia="宋体" w:hAnsi="Helvetica" w:cs="Helvetica"/>
          <w:color w:val="000000"/>
          <w:kern w:val="0"/>
          <w:sz w:val="24"/>
          <w:szCs w:val="24"/>
        </w:rPr>
        <w:t>人，选派类别包括高级研究学者、访问学者和博士后；与行业部门合作项目</w:t>
      </w:r>
      <w:r w:rsidRPr="00322D18">
        <w:rPr>
          <w:rFonts w:ascii="Helvetica" w:eastAsia="宋体" w:hAnsi="Helvetica" w:cs="Helvetica"/>
          <w:color w:val="000000"/>
          <w:kern w:val="0"/>
          <w:sz w:val="24"/>
          <w:szCs w:val="24"/>
        </w:rPr>
        <w:t>1550</w:t>
      </w:r>
      <w:r w:rsidRPr="00322D18">
        <w:rPr>
          <w:rFonts w:ascii="Helvetica" w:eastAsia="宋体" w:hAnsi="Helvetica" w:cs="Helvetica"/>
          <w:color w:val="000000"/>
          <w:kern w:val="0"/>
          <w:sz w:val="24"/>
          <w:szCs w:val="24"/>
        </w:rPr>
        <w:t>人。</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6. </w:t>
      </w:r>
      <w:hyperlink r:id="rId10" w:tgtFrame="_blank" w:history="1">
        <w:r w:rsidRPr="00322D18">
          <w:rPr>
            <w:rFonts w:ascii="Helvetica" w:eastAsia="宋体" w:hAnsi="Helvetica" w:cs="Helvetica"/>
            <w:color w:val="0000FF"/>
            <w:kern w:val="0"/>
            <w:sz w:val="24"/>
            <w:szCs w:val="24"/>
            <w:u w:val="single"/>
          </w:rPr>
          <w:t>国际组织人才培养项目</w:t>
        </w:r>
      </w:hyperlink>
      <w:r w:rsidRPr="00322D18">
        <w:rPr>
          <w:rFonts w:ascii="Helvetica" w:eastAsia="宋体" w:hAnsi="Helvetica" w:cs="Helvetica"/>
          <w:color w:val="000000"/>
          <w:kern w:val="0"/>
          <w:sz w:val="24"/>
          <w:szCs w:val="24"/>
        </w:rPr>
        <w:t>计划选派</w:t>
      </w:r>
      <w:r w:rsidRPr="00322D18">
        <w:rPr>
          <w:rFonts w:ascii="Helvetica" w:eastAsia="宋体" w:hAnsi="Helvetica" w:cs="Helvetica"/>
          <w:color w:val="000000"/>
          <w:kern w:val="0"/>
          <w:sz w:val="24"/>
          <w:szCs w:val="24"/>
        </w:rPr>
        <w:t>950</w:t>
      </w:r>
      <w:r w:rsidRPr="00322D18">
        <w:rPr>
          <w:rFonts w:ascii="Helvetica" w:eastAsia="宋体" w:hAnsi="Helvetica" w:cs="Helvetica"/>
          <w:color w:val="000000"/>
          <w:kern w:val="0"/>
          <w:sz w:val="24"/>
          <w:szCs w:val="24"/>
        </w:rPr>
        <w:t>人，通过国际组织实习项目、国际组织后备人才培养项目选派。其中，国际组织实习项目选派类别包括实习生、访问专家等；国际组织后备人才培养项目选派类别包括赴国外攻读硕士学位研究生和联合培养硕士生。</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7. </w:t>
      </w:r>
      <w:hyperlink r:id="rId11" w:tgtFrame="_blank" w:history="1">
        <w:r w:rsidRPr="00322D18">
          <w:rPr>
            <w:rFonts w:ascii="Helvetica" w:eastAsia="宋体" w:hAnsi="Helvetica" w:cs="Helvetica"/>
            <w:color w:val="0000FF"/>
            <w:kern w:val="0"/>
            <w:sz w:val="24"/>
            <w:szCs w:val="24"/>
            <w:u w:val="single"/>
          </w:rPr>
          <w:t>国际区域问题研究及外语高层次人才培养项目</w:t>
        </w:r>
      </w:hyperlink>
      <w:r w:rsidRPr="00322D18">
        <w:rPr>
          <w:rFonts w:ascii="Helvetica" w:eastAsia="宋体" w:hAnsi="Helvetica" w:cs="Helvetica"/>
          <w:color w:val="000000"/>
          <w:kern w:val="0"/>
          <w:sz w:val="24"/>
          <w:szCs w:val="24"/>
        </w:rPr>
        <w:t>和政府互换奖学金项目计划选派</w:t>
      </w:r>
      <w:r w:rsidRPr="00322D18">
        <w:rPr>
          <w:rFonts w:ascii="Helvetica" w:eastAsia="宋体" w:hAnsi="Helvetica" w:cs="Helvetica"/>
          <w:color w:val="000000"/>
          <w:kern w:val="0"/>
          <w:sz w:val="24"/>
          <w:szCs w:val="24"/>
        </w:rPr>
        <w:t>2230</w:t>
      </w:r>
      <w:r w:rsidRPr="00322D18">
        <w:rPr>
          <w:rFonts w:ascii="Helvetica" w:eastAsia="宋体" w:hAnsi="Helvetica" w:cs="Helvetica"/>
          <w:color w:val="000000"/>
          <w:kern w:val="0"/>
          <w:sz w:val="24"/>
          <w:szCs w:val="24"/>
        </w:rPr>
        <w:t>人，选派类别包括访问学者、博士后、赴国外攻读博士学位研究生、联合培养博士生、赴国外攻读硕士学位研究生、联合培养硕士生、赴国外攻读学士学位本科生和本科插班生。</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8. </w:t>
      </w:r>
      <w:hyperlink r:id="rId12" w:tgtFrame="_blank" w:history="1">
        <w:r w:rsidRPr="00322D18">
          <w:rPr>
            <w:rFonts w:ascii="Helvetica" w:eastAsia="宋体" w:hAnsi="Helvetica" w:cs="Helvetica"/>
            <w:color w:val="0000FF"/>
            <w:kern w:val="0"/>
            <w:sz w:val="24"/>
            <w:szCs w:val="24"/>
            <w:u w:val="single"/>
          </w:rPr>
          <w:t>艺术类人才培养特别项目</w:t>
        </w:r>
      </w:hyperlink>
      <w:r w:rsidRPr="00322D18">
        <w:rPr>
          <w:rFonts w:ascii="Helvetica" w:eastAsia="宋体" w:hAnsi="Helvetica" w:cs="Helvetica"/>
          <w:color w:val="000000"/>
          <w:kern w:val="0"/>
          <w:sz w:val="24"/>
          <w:szCs w:val="24"/>
        </w:rPr>
        <w:t>计划选派</w:t>
      </w:r>
      <w:r w:rsidRPr="00322D18">
        <w:rPr>
          <w:rFonts w:ascii="Helvetica" w:eastAsia="宋体" w:hAnsi="Helvetica" w:cs="Helvetica"/>
          <w:color w:val="000000"/>
          <w:kern w:val="0"/>
          <w:sz w:val="24"/>
          <w:szCs w:val="24"/>
        </w:rPr>
        <w:t>200</w:t>
      </w:r>
      <w:r w:rsidRPr="00322D18">
        <w:rPr>
          <w:rFonts w:ascii="Helvetica" w:eastAsia="宋体" w:hAnsi="Helvetica" w:cs="Helvetica"/>
          <w:color w:val="000000"/>
          <w:kern w:val="0"/>
          <w:sz w:val="24"/>
          <w:szCs w:val="24"/>
        </w:rPr>
        <w:t>人，选派类别包括访问学者、博士后、赴国外攻读博士学位研究生、联合培养博士生、赴国外攻读硕士学位研究生和联合培养硕士生。</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9. </w:t>
      </w:r>
      <w:r w:rsidRPr="00322D18">
        <w:rPr>
          <w:rFonts w:ascii="Helvetica" w:eastAsia="宋体" w:hAnsi="Helvetica" w:cs="Helvetica"/>
          <w:color w:val="000000"/>
          <w:kern w:val="0"/>
          <w:sz w:val="24"/>
          <w:szCs w:val="24"/>
        </w:rPr>
        <w:t>乡村振兴人才培养专项计划选派</w:t>
      </w:r>
      <w:r w:rsidRPr="00322D18">
        <w:rPr>
          <w:rFonts w:ascii="Helvetica" w:eastAsia="宋体" w:hAnsi="Helvetica" w:cs="Helvetica"/>
          <w:color w:val="000000"/>
          <w:kern w:val="0"/>
          <w:sz w:val="24"/>
          <w:szCs w:val="24"/>
        </w:rPr>
        <w:t>150</w:t>
      </w:r>
      <w:r w:rsidRPr="00322D18">
        <w:rPr>
          <w:rFonts w:ascii="Helvetica" w:eastAsia="宋体" w:hAnsi="Helvetica" w:cs="Helvetica"/>
          <w:color w:val="000000"/>
          <w:kern w:val="0"/>
          <w:sz w:val="24"/>
          <w:szCs w:val="24"/>
        </w:rPr>
        <w:t>人，选派类别包括访问学者、赴国外攻读硕士学位研究生和联合培养硕士生以及少量联合培养博士生。</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10. </w:t>
      </w:r>
      <w:r w:rsidRPr="00322D18">
        <w:rPr>
          <w:rFonts w:ascii="Helvetica" w:eastAsia="宋体" w:hAnsi="Helvetica" w:cs="Helvetica"/>
          <w:color w:val="000000"/>
          <w:kern w:val="0"/>
          <w:sz w:val="24"/>
          <w:szCs w:val="24"/>
        </w:rPr>
        <w:t>国外合作项目计划选派</w:t>
      </w:r>
      <w:r w:rsidRPr="00322D18">
        <w:rPr>
          <w:rFonts w:ascii="Helvetica" w:eastAsia="宋体" w:hAnsi="Helvetica" w:cs="Helvetica"/>
          <w:color w:val="000000"/>
          <w:kern w:val="0"/>
          <w:sz w:val="24"/>
          <w:szCs w:val="24"/>
        </w:rPr>
        <w:t>5150</w:t>
      </w:r>
      <w:r w:rsidRPr="00322D18">
        <w:rPr>
          <w:rFonts w:ascii="Helvetica" w:eastAsia="宋体" w:hAnsi="Helvetica" w:cs="Helvetica"/>
          <w:color w:val="000000"/>
          <w:kern w:val="0"/>
          <w:sz w:val="24"/>
          <w:szCs w:val="24"/>
        </w:rPr>
        <w:t>人。国外合作项目是指与外方机构签署协议并由中外双方联合评审、联合资助的项目，如中美富布赖特项目、国家留学基金委剑桥奖学金、中法蔡元培交流合作项目、中德合作科研项目、与瑞典皇家理工学院合作奖学金、</w:t>
      </w:r>
      <w:hyperlink r:id="rId13" w:tgtFrame="_blank" w:history="1">
        <w:r w:rsidRPr="00322D18">
          <w:rPr>
            <w:rFonts w:ascii="Helvetica" w:eastAsia="宋体" w:hAnsi="Helvetica" w:cs="Helvetica"/>
            <w:color w:val="0000FF"/>
            <w:kern w:val="0"/>
            <w:sz w:val="24"/>
            <w:szCs w:val="24"/>
            <w:u w:val="single"/>
          </w:rPr>
          <w:t>创新型人才国际合作培养项目</w:t>
        </w:r>
      </w:hyperlink>
      <w:r w:rsidRPr="00322D18">
        <w:rPr>
          <w:rFonts w:ascii="Helvetica" w:eastAsia="宋体" w:hAnsi="Helvetica" w:cs="Helvetica"/>
          <w:color w:val="000000"/>
          <w:kern w:val="0"/>
          <w:sz w:val="24"/>
          <w:szCs w:val="24"/>
        </w:rPr>
        <w:t>等。</w:t>
      </w:r>
    </w:p>
    <w:p w:rsidR="00322D18" w:rsidRPr="00322D18" w:rsidRDefault="00322D18" w:rsidP="00322D18">
      <w:pPr>
        <w:widowControl/>
        <w:shd w:val="clear" w:color="auto" w:fill="FFFFFF"/>
        <w:spacing w:line="432" w:lineRule="atLeast"/>
        <w:jc w:val="center"/>
        <w:rPr>
          <w:rFonts w:ascii="Helvetica" w:eastAsia="宋体" w:hAnsi="Helvetica" w:cs="Helvetica"/>
          <w:color w:val="000000"/>
          <w:kern w:val="0"/>
          <w:sz w:val="24"/>
          <w:szCs w:val="24"/>
        </w:rPr>
      </w:pPr>
      <w:r w:rsidRPr="00322D18">
        <w:rPr>
          <w:rFonts w:ascii="Helvetica" w:eastAsia="宋体" w:hAnsi="Helvetica" w:cs="Helvetica"/>
          <w:b/>
          <w:bCs/>
          <w:color w:val="000000"/>
          <w:kern w:val="0"/>
          <w:sz w:val="24"/>
          <w:szCs w:val="24"/>
        </w:rPr>
        <w:t>第三章</w:t>
      </w:r>
      <w:r w:rsidRPr="00322D18">
        <w:rPr>
          <w:rFonts w:ascii="Helvetica" w:eastAsia="宋体" w:hAnsi="Helvetica" w:cs="Helvetica"/>
          <w:b/>
          <w:bCs/>
          <w:color w:val="000000"/>
          <w:kern w:val="0"/>
          <w:sz w:val="24"/>
          <w:szCs w:val="24"/>
        </w:rPr>
        <w:t>  </w:t>
      </w:r>
      <w:r w:rsidRPr="00322D18">
        <w:rPr>
          <w:rFonts w:ascii="Helvetica" w:eastAsia="宋体" w:hAnsi="Helvetica" w:cs="Helvetica"/>
          <w:b/>
          <w:bCs/>
          <w:color w:val="000000"/>
          <w:kern w:val="0"/>
          <w:sz w:val="24"/>
          <w:szCs w:val="24"/>
        </w:rPr>
        <w:t>优先资助领域</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第五条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支持各学科领域围绕国家战略选派，重点资助应用基础研究、国家重大科技项目、关键共性技术、前沿引领技术、现代工程技术、颠覆性技术创新等领域。</w:t>
      </w:r>
    </w:p>
    <w:p w:rsidR="00322D18" w:rsidRPr="00322D18" w:rsidRDefault="00322D18" w:rsidP="00322D18">
      <w:pPr>
        <w:widowControl/>
        <w:shd w:val="clear" w:color="auto" w:fill="FFFFFF"/>
        <w:spacing w:line="432" w:lineRule="atLeast"/>
        <w:jc w:val="center"/>
        <w:rPr>
          <w:rFonts w:ascii="Helvetica" w:eastAsia="宋体" w:hAnsi="Helvetica" w:cs="Helvetica"/>
          <w:color w:val="000000"/>
          <w:kern w:val="0"/>
          <w:sz w:val="24"/>
          <w:szCs w:val="24"/>
        </w:rPr>
      </w:pPr>
      <w:r w:rsidRPr="00322D18">
        <w:rPr>
          <w:rFonts w:ascii="Helvetica" w:eastAsia="宋体" w:hAnsi="Helvetica" w:cs="Helvetica"/>
          <w:b/>
          <w:bCs/>
          <w:color w:val="000000"/>
          <w:kern w:val="0"/>
          <w:sz w:val="24"/>
          <w:szCs w:val="24"/>
        </w:rPr>
        <w:t>第四章</w:t>
      </w:r>
      <w:r w:rsidRPr="00322D18">
        <w:rPr>
          <w:rFonts w:ascii="Helvetica" w:eastAsia="宋体" w:hAnsi="Helvetica" w:cs="Helvetica"/>
          <w:b/>
          <w:bCs/>
          <w:color w:val="000000"/>
          <w:kern w:val="0"/>
          <w:sz w:val="24"/>
          <w:szCs w:val="24"/>
        </w:rPr>
        <w:t>  </w:t>
      </w:r>
      <w:r w:rsidRPr="00322D18">
        <w:rPr>
          <w:rFonts w:ascii="Helvetica" w:eastAsia="宋体" w:hAnsi="Helvetica" w:cs="Helvetica"/>
          <w:b/>
          <w:bCs/>
          <w:color w:val="000000"/>
          <w:kern w:val="0"/>
          <w:sz w:val="24"/>
          <w:szCs w:val="24"/>
        </w:rPr>
        <w:t>资助内容</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第六条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资助内容一般为一次往返国际旅费和资助期限内的奖学金。奖学金包括伙食费、住宿费、注册费、板凳费（</w:t>
      </w:r>
      <w:r w:rsidRPr="00322D18">
        <w:rPr>
          <w:rFonts w:ascii="Helvetica" w:eastAsia="宋体" w:hAnsi="Helvetica" w:cs="Helvetica"/>
          <w:color w:val="000000"/>
          <w:kern w:val="0"/>
          <w:sz w:val="24"/>
          <w:szCs w:val="24"/>
        </w:rPr>
        <w:t>bench fee</w:t>
      </w:r>
      <w:r w:rsidRPr="00322D18">
        <w:rPr>
          <w:rFonts w:ascii="Helvetica" w:eastAsia="宋体" w:hAnsi="Helvetica" w:cs="Helvetica"/>
          <w:color w:val="000000"/>
          <w:kern w:val="0"/>
          <w:sz w:val="24"/>
          <w:szCs w:val="24"/>
        </w:rPr>
        <w:t>）、交通费、电话费、书籍资料费、医疗保险费、交际费、一次性安置费、签证延长费、零用费、手续费和学术活动补助费等。对部分人员可提供学费资助。具体资助方式、资助标准等以录取文件为准。</w:t>
      </w:r>
    </w:p>
    <w:p w:rsidR="00322D18" w:rsidRPr="00322D18" w:rsidRDefault="00322D18" w:rsidP="00322D18">
      <w:pPr>
        <w:widowControl/>
        <w:shd w:val="clear" w:color="auto" w:fill="FFFFFF"/>
        <w:spacing w:line="432" w:lineRule="atLeast"/>
        <w:jc w:val="center"/>
        <w:rPr>
          <w:rFonts w:ascii="Helvetica" w:eastAsia="宋体" w:hAnsi="Helvetica" w:cs="Helvetica"/>
          <w:color w:val="000000"/>
          <w:kern w:val="0"/>
          <w:sz w:val="24"/>
          <w:szCs w:val="24"/>
        </w:rPr>
      </w:pPr>
      <w:r w:rsidRPr="00322D18">
        <w:rPr>
          <w:rFonts w:ascii="Helvetica" w:eastAsia="宋体" w:hAnsi="Helvetica" w:cs="Helvetica"/>
          <w:b/>
          <w:bCs/>
          <w:color w:val="000000"/>
          <w:kern w:val="0"/>
          <w:sz w:val="24"/>
          <w:szCs w:val="24"/>
        </w:rPr>
        <w:lastRenderedPageBreak/>
        <w:t>第五章</w:t>
      </w:r>
      <w:r w:rsidRPr="00322D18">
        <w:rPr>
          <w:rFonts w:ascii="Helvetica" w:eastAsia="宋体" w:hAnsi="Helvetica" w:cs="Helvetica"/>
          <w:b/>
          <w:bCs/>
          <w:color w:val="000000"/>
          <w:kern w:val="0"/>
          <w:sz w:val="24"/>
          <w:szCs w:val="24"/>
        </w:rPr>
        <w:t>  </w:t>
      </w:r>
      <w:r w:rsidRPr="00322D18">
        <w:rPr>
          <w:rFonts w:ascii="Helvetica" w:eastAsia="宋体" w:hAnsi="Helvetica" w:cs="Helvetica"/>
          <w:b/>
          <w:bCs/>
          <w:color w:val="000000"/>
          <w:kern w:val="0"/>
          <w:sz w:val="24"/>
          <w:szCs w:val="24"/>
        </w:rPr>
        <w:t>申请条件</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第七条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申请人基本条件</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1. </w:t>
      </w:r>
      <w:r w:rsidRPr="00322D18">
        <w:rPr>
          <w:rFonts w:ascii="Helvetica" w:eastAsia="宋体" w:hAnsi="Helvetica" w:cs="Helvetica"/>
          <w:color w:val="000000"/>
          <w:kern w:val="0"/>
          <w:sz w:val="24"/>
          <w:szCs w:val="24"/>
        </w:rPr>
        <w:t>拥护中国共产党的领导和中国特色社会主义道路，热爱祖国，具有服务国家、服务社会、服务人民的责任感和端正的世界观、人生观、价值观。</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2. </w:t>
      </w:r>
      <w:r w:rsidRPr="00322D18">
        <w:rPr>
          <w:rFonts w:ascii="Helvetica" w:eastAsia="宋体" w:hAnsi="Helvetica" w:cs="Helvetica"/>
          <w:color w:val="000000"/>
          <w:kern w:val="0"/>
          <w:sz w:val="24"/>
          <w:szCs w:val="24"/>
        </w:rPr>
        <w:t>具有良好专业基础和发展潜力，在工作、学习中表现突出，具有学成回国为国家建设服务的事业心和使命感。</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3. </w:t>
      </w:r>
      <w:r w:rsidRPr="00322D18">
        <w:rPr>
          <w:rFonts w:ascii="Helvetica" w:eastAsia="宋体" w:hAnsi="Helvetica" w:cs="Helvetica"/>
          <w:color w:val="000000"/>
          <w:kern w:val="0"/>
          <w:sz w:val="24"/>
          <w:szCs w:val="24"/>
        </w:rPr>
        <w:t>具有中华人民共和国国籍，不具有国外永久居留权。申请时年龄满</w:t>
      </w:r>
      <w:r w:rsidRPr="00322D18">
        <w:rPr>
          <w:rFonts w:ascii="Helvetica" w:eastAsia="宋体" w:hAnsi="Helvetica" w:cs="Helvetica"/>
          <w:color w:val="000000"/>
          <w:kern w:val="0"/>
          <w:sz w:val="24"/>
          <w:szCs w:val="24"/>
        </w:rPr>
        <w:t>18</w:t>
      </w:r>
      <w:r w:rsidRPr="00322D18">
        <w:rPr>
          <w:rFonts w:ascii="Helvetica" w:eastAsia="宋体" w:hAnsi="Helvetica" w:cs="Helvetica"/>
          <w:color w:val="000000"/>
          <w:kern w:val="0"/>
          <w:sz w:val="24"/>
          <w:szCs w:val="24"/>
        </w:rPr>
        <w:t>周岁。</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4. </w:t>
      </w:r>
      <w:r w:rsidRPr="00322D18">
        <w:rPr>
          <w:rFonts w:ascii="Helvetica" w:eastAsia="宋体" w:hAnsi="Helvetica" w:cs="Helvetica"/>
          <w:color w:val="000000"/>
          <w:kern w:val="0"/>
          <w:sz w:val="24"/>
          <w:szCs w:val="24"/>
        </w:rPr>
        <w:t>身体健康，心理健康。</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5. </w:t>
      </w:r>
      <w:r w:rsidRPr="00322D18">
        <w:rPr>
          <w:rFonts w:ascii="Helvetica" w:eastAsia="宋体" w:hAnsi="Helvetica" w:cs="Helvetica"/>
          <w:color w:val="000000"/>
          <w:kern w:val="0"/>
          <w:sz w:val="24"/>
          <w:szCs w:val="24"/>
        </w:rPr>
        <w:t>符合</w:t>
      </w:r>
      <w:hyperlink r:id="rId14" w:tgtFrame="_blank" w:history="1">
        <w:r w:rsidRPr="00322D18">
          <w:rPr>
            <w:rFonts w:ascii="Helvetica" w:eastAsia="宋体" w:hAnsi="Helvetica" w:cs="Helvetica"/>
            <w:color w:val="0000FF"/>
            <w:kern w:val="0"/>
            <w:sz w:val="24"/>
            <w:szCs w:val="24"/>
            <w:u w:val="single"/>
          </w:rPr>
          <w:t>国家留学基金资助出国留学外语条件</w:t>
        </w:r>
      </w:hyperlink>
      <w:r w:rsidRPr="00322D18">
        <w:rPr>
          <w:rFonts w:ascii="Helvetica" w:eastAsia="宋体" w:hAnsi="Helvetica" w:cs="Helvetica"/>
          <w:color w:val="000000"/>
          <w:kern w:val="0"/>
          <w:sz w:val="24"/>
          <w:szCs w:val="24"/>
        </w:rPr>
        <w:t>及留学国家、留学单位的语言要求。</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6. </w:t>
      </w:r>
      <w:r w:rsidRPr="00322D18">
        <w:rPr>
          <w:rFonts w:ascii="Helvetica" w:eastAsia="宋体" w:hAnsi="Helvetica" w:cs="Helvetica"/>
          <w:color w:val="000000"/>
          <w:kern w:val="0"/>
          <w:sz w:val="24"/>
          <w:szCs w:val="24"/>
        </w:rPr>
        <w:t>符合申请项目的其它具体要求。</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第八条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暂不受理以下人员的申请</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1. </w:t>
      </w:r>
      <w:r w:rsidRPr="00322D18">
        <w:rPr>
          <w:rFonts w:ascii="Helvetica" w:eastAsia="宋体" w:hAnsi="Helvetica" w:cs="Helvetica"/>
          <w:color w:val="000000"/>
          <w:kern w:val="0"/>
          <w:sz w:val="24"/>
          <w:szCs w:val="24"/>
        </w:rPr>
        <w:t>已获得国外全额奖学金资助。</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2. </w:t>
      </w:r>
      <w:r w:rsidRPr="00322D18">
        <w:rPr>
          <w:rFonts w:ascii="Helvetica" w:eastAsia="宋体" w:hAnsi="Helvetica" w:cs="Helvetica"/>
          <w:color w:val="000000"/>
          <w:kern w:val="0"/>
          <w:sz w:val="24"/>
          <w:szCs w:val="24"/>
        </w:rPr>
        <w:t>已获得国家公派留学资格且在有效期内。</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3. </w:t>
      </w:r>
      <w:r w:rsidRPr="00322D18">
        <w:rPr>
          <w:rFonts w:ascii="Helvetica" w:eastAsia="宋体" w:hAnsi="Helvetica" w:cs="Helvetica"/>
          <w:color w:val="000000"/>
          <w:kern w:val="0"/>
          <w:sz w:val="24"/>
          <w:szCs w:val="24"/>
        </w:rPr>
        <w:t>已申报国家公派出国留学项目尚未公布录取结果。</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4. </w:t>
      </w:r>
      <w:r w:rsidRPr="00322D18">
        <w:rPr>
          <w:rFonts w:ascii="Helvetica" w:eastAsia="宋体" w:hAnsi="Helvetica" w:cs="Helvetica"/>
          <w:color w:val="000000"/>
          <w:kern w:val="0"/>
          <w:sz w:val="24"/>
          <w:szCs w:val="24"/>
        </w:rPr>
        <w:t>曾获得国家公派留学资格，未经国家留学基金委批准擅自放弃且时间在</w:t>
      </w:r>
      <w:r w:rsidRPr="00322D18">
        <w:rPr>
          <w:rFonts w:ascii="Helvetica" w:eastAsia="宋体" w:hAnsi="Helvetica" w:cs="Helvetica"/>
          <w:color w:val="000000"/>
          <w:kern w:val="0"/>
          <w:sz w:val="24"/>
          <w:szCs w:val="24"/>
        </w:rPr>
        <w:t>5</w:t>
      </w:r>
      <w:r w:rsidRPr="00322D18">
        <w:rPr>
          <w:rFonts w:ascii="Helvetica" w:eastAsia="宋体" w:hAnsi="Helvetica" w:cs="Helvetica"/>
          <w:color w:val="000000"/>
          <w:kern w:val="0"/>
          <w:sz w:val="24"/>
          <w:szCs w:val="24"/>
        </w:rPr>
        <w:t>年以内，或经国家留学基金委批准放弃且时间在</w:t>
      </w:r>
      <w:r w:rsidRPr="00322D18">
        <w:rPr>
          <w:rFonts w:ascii="Helvetica" w:eastAsia="宋体" w:hAnsi="Helvetica" w:cs="Helvetica"/>
          <w:color w:val="000000"/>
          <w:kern w:val="0"/>
          <w:sz w:val="24"/>
          <w:szCs w:val="24"/>
        </w:rPr>
        <w:t>2</w:t>
      </w:r>
      <w:r w:rsidRPr="00322D18">
        <w:rPr>
          <w:rFonts w:ascii="Helvetica" w:eastAsia="宋体" w:hAnsi="Helvetica" w:cs="Helvetica"/>
          <w:color w:val="000000"/>
          <w:kern w:val="0"/>
          <w:sz w:val="24"/>
          <w:szCs w:val="24"/>
        </w:rPr>
        <w:t>年以内。</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5. </w:t>
      </w:r>
      <w:r w:rsidRPr="00322D18">
        <w:rPr>
          <w:rFonts w:ascii="Helvetica" w:eastAsia="宋体" w:hAnsi="Helvetica" w:cs="Helvetica"/>
          <w:color w:val="000000"/>
          <w:kern w:val="0"/>
          <w:sz w:val="24"/>
          <w:szCs w:val="24"/>
        </w:rPr>
        <w:t>曾享受国家留学基金资助出国留学、回国后服务尚不满两年。项目有特殊规定的，按相关规定执行。</w:t>
      </w:r>
    </w:p>
    <w:p w:rsidR="00322D18" w:rsidRPr="00322D18" w:rsidRDefault="00322D18" w:rsidP="00322D18">
      <w:pPr>
        <w:widowControl/>
        <w:shd w:val="clear" w:color="auto" w:fill="FFFFFF"/>
        <w:spacing w:line="432" w:lineRule="atLeast"/>
        <w:jc w:val="center"/>
        <w:rPr>
          <w:rFonts w:ascii="Helvetica" w:eastAsia="宋体" w:hAnsi="Helvetica" w:cs="Helvetica"/>
          <w:color w:val="000000"/>
          <w:kern w:val="0"/>
          <w:sz w:val="24"/>
          <w:szCs w:val="24"/>
        </w:rPr>
      </w:pPr>
      <w:r w:rsidRPr="00322D18">
        <w:rPr>
          <w:rFonts w:ascii="Helvetica" w:eastAsia="宋体" w:hAnsi="Helvetica" w:cs="Helvetica"/>
          <w:b/>
          <w:bCs/>
          <w:color w:val="000000"/>
          <w:kern w:val="0"/>
          <w:sz w:val="24"/>
          <w:szCs w:val="24"/>
        </w:rPr>
        <w:t>第六章</w:t>
      </w:r>
      <w:r w:rsidRPr="00322D18">
        <w:rPr>
          <w:rFonts w:ascii="Helvetica" w:eastAsia="宋体" w:hAnsi="Helvetica" w:cs="Helvetica"/>
          <w:b/>
          <w:bCs/>
          <w:color w:val="000000"/>
          <w:kern w:val="0"/>
          <w:sz w:val="24"/>
          <w:szCs w:val="24"/>
        </w:rPr>
        <w:t>  </w:t>
      </w:r>
      <w:r w:rsidRPr="00322D18">
        <w:rPr>
          <w:rFonts w:ascii="Helvetica" w:eastAsia="宋体" w:hAnsi="Helvetica" w:cs="Helvetica"/>
          <w:b/>
          <w:bCs/>
          <w:color w:val="000000"/>
          <w:kern w:val="0"/>
          <w:sz w:val="24"/>
          <w:szCs w:val="24"/>
        </w:rPr>
        <w:t>选拔办法</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第九条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遵循</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公开、公平、公正</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的原则，采取</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个人申请，单位推荐，专家评审，择优录取</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的方式进行选拔。</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第十条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推选单位需对申请人的政治思想、师德师风</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品行学风等严格把关，并在申请表主表单位推荐意见栏中对上述表现做出评价。</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第十一条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符合申请条件者，按规定程序和办法申请。国家留学基金管理委员会根据相关项目要求，组织专家评审，确定录取结果。申请人可登录国家公派留学管理信息平台（</w:t>
      </w:r>
      <w:hyperlink r:id="rId15" w:tgtFrame="_blank" w:history="1">
        <w:r w:rsidRPr="00322D18">
          <w:rPr>
            <w:rFonts w:ascii="Helvetica" w:eastAsia="宋体" w:hAnsi="Helvetica" w:cs="Helvetica"/>
            <w:color w:val="0000FF"/>
            <w:kern w:val="0"/>
            <w:sz w:val="24"/>
            <w:szCs w:val="24"/>
            <w:u w:val="single"/>
          </w:rPr>
          <w:t>http://apply.csc.edu.cn</w:t>
        </w:r>
      </w:hyperlink>
      <w:r w:rsidRPr="00322D18">
        <w:rPr>
          <w:rFonts w:ascii="Helvetica" w:eastAsia="宋体" w:hAnsi="Helvetica" w:cs="Helvetica"/>
          <w:color w:val="000000"/>
          <w:kern w:val="0"/>
          <w:sz w:val="24"/>
          <w:szCs w:val="24"/>
        </w:rPr>
        <w:t>）查询录取结果。录取通知发至申请人所在单位。</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第十二条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主要项目申请、录取时间</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1. </w:t>
      </w:r>
      <w:r w:rsidRPr="00322D18">
        <w:rPr>
          <w:rFonts w:ascii="Helvetica" w:eastAsia="宋体" w:hAnsi="Helvetica" w:cs="Helvetica"/>
          <w:color w:val="000000"/>
          <w:kern w:val="0"/>
          <w:sz w:val="24"/>
          <w:szCs w:val="24"/>
        </w:rPr>
        <w:t>国家公派高级研究学者、访问学者、博士后项目：</w:t>
      </w:r>
      <w:r w:rsidRPr="00322D18">
        <w:rPr>
          <w:rFonts w:ascii="Helvetica" w:eastAsia="宋体" w:hAnsi="Helvetica" w:cs="Helvetica"/>
          <w:color w:val="000000"/>
          <w:kern w:val="0"/>
          <w:sz w:val="24"/>
          <w:szCs w:val="24"/>
        </w:rPr>
        <w:t>1</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1</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–10</w:t>
      </w:r>
      <w:r w:rsidRPr="00322D18">
        <w:rPr>
          <w:rFonts w:ascii="Helvetica" w:eastAsia="宋体" w:hAnsi="Helvetica" w:cs="Helvetica"/>
          <w:color w:val="000000"/>
          <w:kern w:val="0"/>
          <w:sz w:val="24"/>
          <w:szCs w:val="24"/>
        </w:rPr>
        <w:t>日申请，</w:t>
      </w:r>
      <w:r w:rsidRPr="00322D18">
        <w:rPr>
          <w:rFonts w:ascii="Helvetica" w:eastAsia="宋体" w:hAnsi="Helvetica" w:cs="Helvetica"/>
          <w:color w:val="000000"/>
          <w:kern w:val="0"/>
          <w:sz w:val="24"/>
          <w:szCs w:val="24"/>
        </w:rPr>
        <w:t>3</w:t>
      </w:r>
      <w:r w:rsidRPr="00322D18">
        <w:rPr>
          <w:rFonts w:ascii="Helvetica" w:eastAsia="宋体" w:hAnsi="Helvetica" w:cs="Helvetica"/>
          <w:color w:val="000000"/>
          <w:kern w:val="0"/>
          <w:sz w:val="24"/>
          <w:szCs w:val="24"/>
        </w:rPr>
        <w:t>月下旬公布录取结果。</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lastRenderedPageBreak/>
        <w:t xml:space="preserve">2. </w:t>
      </w:r>
      <w:r w:rsidRPr="00322D18">
        <w:rPr>
          <w:rFonts w:ascii="Helvetica" w:eastAsia="宋体" w:hAnsi="Helvetica" w:cs="Helvetica"/>
          <w:color w:val="000000"/>
          <w:kern w:val="0"/>
          <w:sz w:val="24"/>
          <w:szCs w:val="24"/>
        </w:rPr>
        <w:t>国家建设高水平大学公派研究生项目：</w:t>
      </w:r>
      <w:r w:rsidRPr="00322D18">
        <w:rPr>
          <w:rFonts w:ascii="Helvetica" w:eastAsia="宋体" w:hAnsi="Helvetica" w:cs="Helvetica"/>
          <w:color w:val="000000"/>
          <w:kern w:val="0"/>
          <w:sz w:val="24"/>
          <w:szCs w:val="24"/>
        </w:rPr>
        <w:t>3</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10</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–31</w:t>
      </w:r>
      <w:r w:rsidRPr="00322D18">
        <w:rPr>
          <w:rFonts w:ascii="Helvetica" w:eastAsia="宋体" w:hAnsi="Helvetica" w:cs="Helvetica"/>
          <w:color w:val="000000"/>
          <w:kern w:val="0"/>
          <w:sz w:val="24"/>
          <w:szCs w:val="24"/>
        </w:rPr>
        <w:t>日申请，</w:t>
      </w:r>
      <w:r w:rsidRPr="00322D18">
        <w:rPr>
          <w:rFonts w:ascii="Helvetica" w:eastAsia="宋体" w:hAnsi="Helvetica" w:cs="Helvetica"/>
          <w:color w:val="000000"/>
          <w:kern w:val="0"/>
          <w:sz w:val="24"/>
          <w:szCs w:val="24"/>
        </w:rPr>
        <w:t>5</w:t>
      </w:r>
      <w:r w:rsidRPr="00322D18">
        <w:rPr>
          <w:rFonts w:ascii="Helvetica" w:eastAsia="宋体" w:hAnsi="Helvetica" w:cs="Helvetica"/>
          <w:color w:val="000000"/>
          <w:kern w:val="0"/>
          <w:sz w:val="24"/>
          <w:szCs w:val="24"/>
        </w:rPr>
        <w:t>月公布录取结果（部分中外合作协议</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项目需与外方合作院校</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机构确认录取结果，公布时间略晚）。</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3. </w:t>
      </w:r>
      <w:r w:rsidRPr="00322D18">
        <w:rPr>
          <w:rFonts w:ascii="Helvetica" w:eastAsia="宋体" w:hAnsi="Helvetica" w:cs="Helvetica"/>
          <w:color w:val="000000"/>
          <w:kern w:val="0"/>
          <w:sz w:val="24"/>
          <w:szCs w:val="24"/>
        </w:rPr>
        <w:t>优秀本科生国际交流项目：不再组织项目及人员申报，仅派出</w:t>
      </w:r>
      <w:r w:rsidRPr="00322D18">
        <w:rPr>
          <w:rFonts w:ascii="Helvetica" w:eastAsia="宋体" w:hAnsi="Helvetica" w:cs="Helvetica"/>
          <w:color w:val="000000"/>
          <w:kern w:val="0"/>
          <w:sz w:val="24"/>
          <w:szCs w:val="24"/>
        </w:rPr>
        <w:t>2019</w:t>
      </w:r>
      <w:r w:rsidRPr="00322D18">
        <w:rPr>
          <w:rFonts w:ascii="Helvetica" w:eastAsia="宋体" w:hAnsi="Helvetica" w:cs="Helvetica"/>
          <w:color w:val="000000"/>
          <w:kern w:val="0"/>
          <w:sz w:val="24"/>
          <w:szCs w:val="24"/>
        </w:rPr>
        <w:t>年第二批录取人员。</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4. </w:t>
      </w:r>
      <w:r w:rsidRPr="00322D18">
        <w:rPr>
          <w:rFonts w:ascii="Helvetica" w:eastAsia="宋体" w:hAnsi="Helvetica" w:cs="Helvetica"/>
          <w:color w:val="000000"/>
          <w:kern w:val="0"/>
          <w:sz w:val="24"/>
          <w:szCs w:val="24"/>
        </w:rPr>
        <w:t>青年骨干教师出国研修项目：</w:t>
      </w:r>
      <w:r w:rsidRPr="00322D18">
        <w:rPr>
          <w:rFonts w:ascii="Helvetica" w:eastAsia="宋体" w:hAnsi="Helvetica" w:cs="Helvetica"/>
          <w:color w:val="000000"/>
          <w:kern w:val="0"/>
          <w:sz w:val="24"/>
          <w:szCs w:val="24"/>
        </w:rPr>
        <w:t>4</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1</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-15</w:t>
      </w:r>
      <w:r w:rsidRPr="00322D18">
        <w:rPr>
          <w:rFonts w:ascii="Helvetica" w:eastAsia="宋体" w:hAnsi="Helvetica" w:cs="Helvetica"/>
          <w:color w:val="000000"/>
          <w:kern w:val="0"/>
          <w:sz w:val="24"/>
          <w:szCs w:val="24"/>
        </w:rPr>
        <w:t>日第一批申请，</w:t>
      </w:r>
      <w:r w:rsidRPr="00322D18">
        <w:rPr>
          <w:rFonts w:ascii="Helvetica" w:eastAsia="宋体" w:hAnsi="Helvetica" w:cs="Helvetica"/>
          <w:color w:val="000000"/>
          <w:kern w:val="0"/>
          <w:sz w:val="24"/>
          <w:szCs w:val="24"/>
        </w:rPr>
        <w:t>5</w:t>
      </w:r>
      <w:r w:rsidRPr="00322D18">
        <w:rPr>
          <w:rFonts w:ascii="Helvetica" w:eastAsia="宋体" w:hAnsi="Helvetica" w:cs="Helvetica"/>
          <w:color w:val="000000"/>
          <w:kern w:val="0"/>
          <w:sz w:val="24"/>
          <w:szCs w:val="24"/>
        </w:rPr>
        <w:t>月公布录取结果；</w:t>
      </w:r>
      <w:r w:rsidRPr="00322D18">
        <w:rPr>
          <w:rFonts w:ascii="Helvetica" w:eastAsia="宋体" w:hAnsi="Helvetica" w:cs="Helvetica"/>
          <w:color w:val="000000"/>
          <w:kern w:val="0"/>
          <w:sz w:val="24"/>
          <w:szCs w:val="24"/>
        </w:rPr>
        <w:t>9</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10</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–20</w:t>
      </w:r>
      <w:r w:rsidRPr="00322D18">
        <w:rPr>
          <w:rFonts w:ascii="Helvetica" w:eastAsia="宋体" w:hAnsi="Helvetica" w:cs="Helvetica"/>
          <w:color w:val="000000"/>
          <w:kern w:val="0"/>
          <w:sz w:val="24"/>
          <w:szCs w:val="24"/>
        </w:rPr>
        <w:t>日第二批申请，</w:t>
      </w:r>
      <w:r w:rsidRPr="00322D18">
        <w:rPr>
          <w:rFonts w:ascii="Helvetica" w:eastAsia="宋体" w:hAnsi="Helvetica" w:cs="Helvetica"/>
          <w:color w:val="000000"/>
          <w:kern w:val="0"/>
          <w:sz w:val="24"/>
          <w:szCs w:val="24"/>
        </w:rPr>
        <w:t>11</w:t>
      </w:r>
      <w:r w:rsidRPr="00322D18">
        <w:rPr>
          <w:rFonts w:ascii="Helvetica" w:eastAsia="宋体" w:hAnsi="Helvetica" w:cs="Helvetica"/>
          <w:color w:val="000000"/>
          <w:kern w:val="0"/>
          <w:sz w:val="24"/>
          <w:szCs w:val="24"/>
        </w:rPr>
        <w:t>月公布录取结果。</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5. </w:t>
      </w:r>
      <w:r w:rsidRPr="00322D18">
        <w:rPr>
          <w:rFonts w:ascii="Helvetica" w:eastAsia="宋体" w:hAnsi="Helvetica" w:cs="Helvetica"/>
          <w:color w:val="000000"/>
          <w:kern w:val="0"/>
          <w:sz w:val="24"/>
          <w:szCs w:val="24"/>
        </w:rPr>
        <w:t>地方和行业部门合作项目：</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微软雅黑" w:eastAsia="微软雅黑" w:hAnsi="微软雅黑" w:cs="微软雅黑" w:hint="eastAsia"/>
          <w:color w:val="000000"/>
          <w:kern w:val="0"/>
          <w:sz w:val="24"/>
          <w:szCs w:val="24"/>
        </w:rPr>
        <w:t>①</w:t>
      </w:r>
      <w:r w:rsidRPr="00322D18">
        <w:rPr>
          <w:rFonts w:ascii="Helvetica" w:eastAsia="宋体" w:hAnsi="Helvetica" w:cs="Helvetica"/>
          <w:color w:val="000000"/>
          <w:kern w:val="0"/>
          <w:sz w:val="24"/>
          <w:szCs w:val="24"/>
        </w:rPr>
        <w:t>西部地区人才培养特别项目及地方合作项目：</w:t>
      </w:r>
      <w:r w:rsidRPr="00322D18">
        <w:rPr>
          <w:rFonts w:ascii="Helvetica" w:eastAsia="宋体" w:hAnsi="Helvetica" w:cs="Helvetica"/>
          <w:color w:val="000000"/>
          <w:kern w:val="0"/>
          <w:sz w:val="24"/>
          <w:szCs w:val="24"/>
        </w:rPr>
        <w:t>4</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1</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–15</w:t>
      </w:r>
      <w:r w:rsidRPr="00322D18">
        <w:rPr>
          <w:rFonts w:ascii="Helvetica" w:eastAsia="宋体" w:hAnsi="Helvetica" w:cs="Helvetica"/>
          <w:color w:val="000000"/>
          <w:kern w:val="0"/>
          <w:sz w:val="24"/>
          <w:szCs w:val="24"/>
        </w:rPr>
        <w:t>日申请，</w:t>
      </w:r>
      <w:r w:rsidRPr="00322D18">
        <w:rPr>
          <w:rFonts w:ascii="Helvetica" w:eastAsia="宋体" w:hAnsi="Helvetica" w:cs="Helvetica"/>
          <w:color w:val="000000"/>
          <w:kern w:val="0"/>
          <w:sz w:val="24"/>
          <w:szCs w:val="24"/>
        </w:rPr>
        <w:t>7</w:t>
      </w:r>
      <w:r w:rsidRPr="00322D18">
        <w:rPr>
          <w:rFonts w:ascii="Helvetica" w:eastAsia="宋体" w:hAnsi="Helvetica" w:cs="Helvetica"/>
          <w:color w:val="000000"/>
          <w:kern w:val="0"/>
          <w:sz w:val="24"/>
          <w:szCs w:val="24"/>
        </w:rPr>
        <w:t>月公布录取结果（含已获批的地方创新子项目人员申请）。</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微软雅黑" w:eastAsia="微软雅黑" w:hAnsi="微软雅黑" w:cs="微软雅黑" w:hint="eastAsia"/>
          <w:color w:val="000000"/>
          <w:kern w:val="0"/>
          <w:sz w:val="24"/>
          <w:szCs w:val="24"/>
        </w:rPr>
        <w:t>②</w:t>
      </w:r>
      <w:r w:rsidRPr="00322D18">
        <w:rPr>
          <w:rFonts w:ascii="Helvetica" w:eastAsia="宋体" w:hAnsi="Helvetica" w:cs="Helvetica"/>
          <w:color w:val="000000"/>
          <w:kern w:val="0"/>
          <w:sz w:val="24"/>
          <w:szCs w:val="24"/>
        </w:rPr>
        <w:t>与行业部门合作项目按照相应项目规定施行。</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6. </w:t>
      </w:r>
      <w:r w:rsidRPr="00322D18">
        <w:rPr>
          <w:rFonts w:ascii="Helvetica" w:eastAsia="宋体" w:hAnsi="Helvetica" w:cs="Helvetica"/>
          <w:color w:val="000000"/>
          <w:kern w:val="0"/>
          <w:sz w:val="24"/>
          <w:szCs w:val="24"/>
        </w:rPr>
        <w:t>国际组织人才培养项目：</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微软雅黑" w:eastAsia="微软雅黑" w:hAnsi="微软雅黑" w:cs="微软雅黑" w:hint="eastAsia"/>
          <w:color w:val="000000"/>
          <w:kern w:val="0"/>
          <w:sz w:val="24"/>
          <w:szCs w:val="24"/>
        </w:rPr>
        <w:t>①</w:t>
      </w:r>
      <w:r w:rsidRPr="00322D18">
        <w:rPr>
          <w:rFonts w:ascii="Helvetica" w:eastAsia="宋体" w:hAnsi="Helvetica" w:cs="Helvetica"/>
          <w:color w:val="000000"/>
          <w:kern w:val="0"/>
          <w:sz w:val="24"/>
          <w:szCs w:val="24"/>
        </w:rPr>
        <w:t>国际组织实习项目：单位或个人联系渠道全年随时申请，每月公布录取结果；国家留学基金委与有关国际组织合作项目每年均需国际组织提供岗位后发布，全年随时发布。</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微软雅黑" w:eastAsia="微软雅黑" w:hAnsi="微软雅黑" w:cs="微软雅黑" w:hint="eastAsia"/>
          <w:color w:val="000000"/>
          <w:kern w:val="0"/>
          <w:sz w:val="24"/>
          <w:szCs w:val="24"/>
        </w:rPr>
        <w:t>②</w:t>
      </w:r>
      <w:r w:rsidRPr="00322D18">
        <w:rPr>
          <w:rFonts w:ascii="Helvetica" w:eastAsia="宋体" w:hAnsi="Helvetica" w:cs="Helvetica"/>
          <w:color w:val="000000"/>
          <w:kern w:val="0"/>
          <w:sz w:val="24"/>
          <w:szCs w:val="24"/>
        </w:rPr>
        <w:t>国际组织后备人才培养项目：国内高校渠道，已获批项目的人员申报时间为</w:t>
      </w:r>
      <w:r w:rsidRPr="00322D18">
        <w:rPr>
          <w:rFonts w:ascii="Helvetica" w:eastAsia="宋体" w:hAnsi="Helvetica" w:cs="Helvetica"/>
          <w:color w:val="000000"/>
          <w:kern w:val="0"/>
          <w:sz w:val="24"/>
          <w:szCs w:val="24"/>
        </w:rPr>
        <w:t>6</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1</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-10</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7</w:t>
      </w:r>
      <w:r w:rsidRPr="00322D18">
        <w:rPr>
          <w:rFonts w:ascii="Helvetica" w:eastAsia="宋体" w:hAnsi="Helvetica" w:cs="Helvetica"/>
          <w:color w:val="000000"/>
          <w:kern w:val="0"/>
          <w:sz w:val="24"/>
          <w:szCs w:val="24"/>
        </w:rPr>
        <w:t>月公布录取结果；国家留学基金委合作渠道申请信息将在项目专栏中另行公布。</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7. </w:t>
      </w:r>
      <w:r w:rsidRPr="00322D18">
        <w:rPr>
          <w:rFonts w:ascii="Helvetica" w:eastAsia="宋体" w:hAnsi="Helvetica" w:cs="Helvetica"/>
          <w:color w:val="000000"/>
          <w:kern w:val="0"/>
          <w:sz w:val="24"/>
          <w:szCs w:val="24"/>
        </w:rPr>
        <w:t>国际区域问题研究及外语高层次人才培养项目：</w:t>
      </w:r>
      <w:r w:rsidRPr="00322D18">
        <w:rPr>
          <w:rFonts w:ascii="Helvetica" w:eastAsia="宋体" w:hAnsi="Helvetica" w:cs="Helvetica"/>
          <w:color w:val="000000"/>
          <w:kern w:val="0"/>
          <w:sz w:val="24"/>
          <w:szCs w:val="24"/>
        </w:rPr>
        <w:t>3</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20</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–30</w:t>
      </w:r>
      <w:r w:rsidRPr="00322D18">
        <w:rPr>
          <w:rFonts w:ascii="Helvetica" w:eastAsia="宋体" w:hAnsi="Helvetica" w:cs="Helvetica"/>
          <w:color w:val="000000"/>
          <w:kern w:val="0"/>
          <w:sz w:val="24"/>
          <w:szCs w:val="24"/>
        </w:rPr>
        <w:t>日申请，</w:t>
      </w:r>
      <w:r w:rsidRPr="00322D18">
        <w:rPr>
          <w:rFonts w:ascii="Helvetica" w:eastAsia="宋体" w:hAnsi="Helvetica" w:cs="Helvetica"/>
          <w:color w:val="000000"/>
          <w:kern w:val="0"/>
          <w:sz w:val="24"/>
          <w:szCs w:val="24"/>
        </w:rPr>
        <w:t>5</w:t>
      </w:r>
      <w:r w:rsidRPr="00322D18">
        <w:rPr>
          <w:rFonts w:ascii="Helvetica" w:eastAsia="宋体" w:hAnsi="Helvetica" w:cs="Helvetica"/>
          <w:color w:val="000000"/>
          <w:kern w:val="0"/>
          <w:sz w:val="24"/>
          <w:szCs w:val="24"/>
        </w:rPr>
        <w:t>月公布录取结果。</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8. </w:t>
      </w:r>
      <w:r w:rsidRPr="00322D18">
        <w:rPr>
          <w:rFonts w:ascii="Helvetica" w:eastAsia="宋体" w:hAnsi="Helvetica" w:cs="Helvetica"/>
          <w:color w:val="000000"/>
          <w:kern w:val="0"/>
          <w:sz w:val="24"/>
          <w:szCs w:val="24"/>
        </w:rPr>
        <w:t>政府互换奖学金根据相应规定施行。</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9. </w:t>
      </w:r>
      <w:r w:rsidRPr="00322D18">
        <w:rPr>
          <w:rFonts w:ascii="Helvetica" w:eastAsia="宋体" w:hAnsi="Helvetica" w:cs="Helvetica"/>
          <w:color w:val="000000"/>
          <w:kern w:val="0"/>
          <w:sz w:val="24"/>
          <w:szCs w:val="24"/>
        </w:rPr>
        <w:t>创新型人才国际合作培养项目：</w:t>
      </w:r>
      <w:r w:rsidRPr="00322D18">
        <w:rPr>
          <w:rFonts w:ascii="Helvetica" w:eastAsia="宋体" w:hAnsi="Helvetica" w:cs="Helvetica"/>
          <w:color w:val="000000"/>
          <w:kern w:val="0"/>
          <w:sz w:val="24"/>
          <w:szCs w:val="24"/>
        </w:rPr>
        <w:t>2019</w:t>
      </w:r>
      <w:r w:rsidRPr="00322D18">
        <w:rPr>
          <w:rFonts w:ascii="Helvetica" w:eastAsia="宋体" w:hAnsi="Helvetica" w:cs="Helvetica"/>
          <w:color w:val="000000"/>
          <w:kern w:val="0"/>
          <w:sz w:val="24"/>
          <w:szCs w:val="24"/>
        </w:rPr>
        <w:t>年</w:t>
      </w:r>
      <w:r w:rsidRPr="00322D18">
        <w:rPr>
          <w:rFonts w:ascii="Helvetica" w:eastAsia="宋体" w:hAnsi="Helvetica" w:cs="Helvetica"/>
          <w:color w:val="000000"/>
          <w:kern w:val="0"/>
          <w:sz w:val="24"/>
          <w:szCs w:val="24"/>
        </w:rPr>
        <w:t>9</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30</w:t>
      </w:r>
      <w:r w:rsidRPr="00322D18">
        <w:rPr>
          <w:rFonts w:ascii="Helvetica" w:eastAsia="宋体" w:hAnsi="Helvetica" w:cs="Helvetica"/>
          <w:color w:val="000000"/>
          <w:kern w:val="0"/>
          <w:sz w:val="24"/>
          <w:szCs w:val="24"/>
        </w:rPr>
        <w:t>日前项目申请，</w:t>
      </w:r>
      <w:r w:rsidRPr="00322D18">
        <w:rPr>
          <w:rFonts w:ascii="Helvetica" w:eastAsia="宋体" w:hAnsi="Helvetica" w:cs="Helvetica"/>
          <w:color w:val="000000"/>
          <w:kern w:val="0"/>
          <w:sz w:val="24"/>
          <w:szCs w:val="24"/>
        </w:rPr>
        <w:t>12</w:t>
      </w:r>
      <w:r w:rsidRPr="00322D18">
        <w:rPr>
          <w:rFonts w:ascii="Helvetica" w:eastAsia="宋体" w:hAnsi="Helvetica" w:cs="Helvetica"/>
          <w:color w:val="000000"/>
          <w:kern w:val="0"/>
          <w:sz w:val="24"/>
          <w:szCs w:val="24"/>
        </w:rPr>
        <w:t>月公布获批项目（将视情况确定是否开展第二批项目申报）；</w:t>
      </w:r>
      <w:r w:rsidRPr="00322D18">
        <w:rPr>
          <w:rFonts w:ascii="Helvetica" w:eastAsia="宋体" w:hAnsi="Helvetica" w:cs="Helvetica"/>
          <w:color w:val="000000"/>
          <w:kern w:val="0"/>
          <w:sz w:val="24"/>
          <w:szCs w:val="24"/>
        </w:rPr>
        <w:t>2020</w:t>
      </w:r>
      <w:r w:rsidRPr="00322D18">
        <w:rPr>
          <w:rFonts w:ascii="Helvetica" w:eastAsia="宋体" w:hAnsi="Helvetica" w:cs="Helvetica"/>
          <w:color w:val="000000"/>
          <w:kern w:val="0"/>
          <w:sz w:val="24"/>
          <w:szCs w:val="24"/>
        </w:rPr>
        <w:t>年</w:t>
      </w:r>
      <w:r w:rsidRPr="00322D18">
        <w:rPr>
          <w:rFonts w:ascii="Helvetica" w:eastAsia="宋体" w:hAnsi="Helvetica" w:cs="Helvetica"/>
          <w:color w:val="000000"/>
          <w:kern w:val="0"/>
          <w:sz w:val="24"/>
          <w:szCs w:val="24"/>
        </w:rPr>
        <w:t>5</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20</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-30</w:t>
      </w:r>
      <w:r w:rsidRPr="00322D18">
        <w:rPr>
          <w:rFonts w:ascii="Helvetica" w:eastAsia="宋体" w:hAnsi="Helvetica" w:cs="Helvetica"/>
          <w:color w:val="000000"/>
          <w:kern w:val="0"/>
          <w:sz w:val="24"/>
          <w:szCs w:val="24"/>
        </w:rPr>
        <w:t>日第一批人选申请，</w:t>
      </w:r>
      <w:r w:rsidRPr="00322D18">
        <w:rPr>
          <w:rFonts w:ascii="Helvetica" w:eastAsia="宋体" w:hAnsi="Helvetica" w:cs="Helvetica"/>
          <w:color w:val="000000"/>
          <w:kern w:val="0"/>
          <w:sz w:val="24"/>
          <w:szCs w:val="24"/>
        </w:rPr>
        <w:t>6</w:t>
      </w:r>
      <w:r w:rsidRPr="00322D18">
        <w:rPr>
          <w:rFonts w:ascii="Helvetica" w:eastAsia="宋体" w:hAnsi="Helvetica" w:cs="Helvetica"/>
          <w:color w:val="000000"/>
          <w:kern w:val="0"/>
          <w:sz w:val="24"/>
          <w:szCs w:val="24"/>
        </w:rPr>
        <w:t>月公布录取结果；</w:t>
      </w:r>
      <w:r w:rsidRPr="00322D18">
        <w:rPr>
          <w:rFonts w:ascii="Helvetica" w:eastAsia="宋体" w:hAnsi="Helvetica" w:cs="Helvetica"/>
          <w:color w:val="000000"/>
          <w:kern w:val="0"/>
          <w:sz w:val="24"/>
          <w:szCs w:val="24"/>
        </w:rPr>
        <w:t>11</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20</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-30</w:t>
      </w:r>
      <w:r w:rsidRPr="00322D18">
        <w:rPr>
          <w:rFonts w:ascii="Helvetica" w:eastAsia="宋体" w:hAnsi="Helvetica" w:cs="Helvetica"/>
          <w:color w:val="000000"/>
          <w:kern w:val="0"/>
          <w:sz w:val="24"/>
          <w:szCs w:val="24"/>
        </w:rPr>
        <w:t>日第二批人选申请，</w:t>
      </w:r>
      <w:r w:rsidRPr="00322D18">
        <w:rPr>
          <w:rFonts w:ascii="Helvetica" w:eastAsia="宋体" w:hAnsi="Helvetica" w:cs="Helvetica"/>
          <w:color w:val="000000"/>
          <w:kern w:val="0"/>
          <w:sz w:val="24"/>
          <w:szCs w:val="24"/>
        </w:rPr>
        <w:t>12</w:t>
      </w:r>
      <w:r w:rsidRPr="00322D18">
        <w:rPr>
          <w:rFonts w:ascii="Helvetica" w:eastAsia="宋体" w:hAnsi="Helvetica" w:cs="Helvetica"/>
          <w:color w:val="000000"/>
          <w:kern w:val="0"/>
          <w:sz w:val="24"/>
          <w:szCs w:val="24"/>
        </w:rPr>
        <w:t>月公布录取结果。</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10. </w:t>
      </w:r>
      <w:r w:rsidRPr="00322D18">
        <w:rPr>
          <w:rFonts w:ascii="Helvetica" w:eastAsia="宋体" w:hAnsi="Helvetica" w:cs="Helvetica"/>
          <w:color w:val="000000"/>
          <w:kern w:val="0"/>
          <w:sz w:val="24"/>
          <w:szCs w:val="24"/>
        </w:rPr>
        <w:t>艺术类人才培养特别项目：</w:t>
      </w:r>
      <w:r w:rsidRPr="00322D18">
        <w:rPr>
          <w:rFonts w:ascii="Helvetica" w:eastAsia="宋体" w:hAnsi="Helvetica" w:cs="Helvetica"/>
          <w:color w:val="000000"/>
          <w:kern w:val="0"/>
          <w:sz w:val="24"/>
          <w:szCs w:val="24"/>
        </w:rPr>
        <w:t>3</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10</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–31</w:t>
      </w:r>
      <w:r w:rsidRPr="00322D18">
        <w:rPr>
          <w:rFonts w:ascii="Helvetica" w:eastAsia="宋体" w:hAnsi="Helvetica" w:cs="Helvetica"/>
          <w:color w:val="000000"/>
          <w:kern w:val="0"/>
          <w:sz w:val="24"/>
          <w:szCs w:val="24"/>
        </w:rPr>
        <w:t>日申请，</w:t>
      </w:r>
      <w:r w:rsidRPr="00322D18">
        <w:rPr>
          <w:rFonts w:ascii="Helvetica" w:eastAsia="宋体" w:hAnsi="Helvetica" w:cs="Helvetica"/>
          <w:color w:val="000000"/>
          <w:kern w:val="0"/>
          <w:sz w:val="24"/>
          <w:szCs w:val="24"/>
        </w:rPr>
        <w:t>5</w:t>
      </w:r>
      <w:r w:rsidRPr="00322D18">
        <w:rPr>
          <w:rFonts w:ascii="Helvetica" w:eastAsia="宋体" w:hAnsi="Helvetica" w:cs="Helvetica"/>
          <w:color w:val="000000"/>
          <w:kern w:val="0"/>
          <w:sz w:val="24"/>
          <w:szCs w:val="24"/>
        </w:rPr>
        <w:t>月公布录取结果。</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11. </w:t>
      </w:r>
      <w:r w:rsidRPr="00322D18">
        <w:rPr>
          <w:rFonts w:ascii="Helvetica" w:eastAsia="宋体" w:hAnsi="Helvetica" w:cs="Helvetica"/>
          <w:color w:val="000000"/>
          <w:kern w:val="0"/>
          <w:sz w:val="24"/>
          <w:szCs w:val="24"/>
        </w:rPr>
        <w:t>乡村振兴人才培养专项：</w:t>
      </w:r>
      <w:r w:rsidRPr="00322D18">
        <w:rPr>
          <w:rFonts w:ascii="Helvetica" w:eastAsia="宋体" w:hAnsi="Helvetica" w:cs="Helvetica"/>
          <w:color w:val="000000"/>
          <w:kern w:val="0"/>
          <w:sz w:val="24"/>
          <w:szCs w:val="24"/>
        </w:rPr>
        <w:t>2</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21</w:t>
      </w:r>
      <w:r w:rsidRPr="00322D18">
        <w:rPr>
          <w:rFonts w:ascii="Helvetica" w:eastAsia="宋体" w:hAnsi="Helvetica" w:cs="Helvetica"/>
          <w:color w:val="000000"/>
          <w:kern w:val="0"/>
          <w:sz w:val="24"/>
          <w:szCs w:val="24"/>
        </w:rPr>
        <w:t>日前项目申请，</w:t>
      </w:r>
      <w:r w:rsidRPr="00322D18">
        <w:rPr>
          <w:rFonts w:ascii="Helvetica" w:eastAsia="宋体" w:hAnsi="Helvetica" w:cs="Helvetica"/>
          <w:color w:val="000000"/>
          <w:kern w:val="0"/>
          <w:sz w:val="24"/>
          <w:szCs w:val="24"/>
        </w:rPr>
        <w:t>3</w:t>
      </w:r>
      <w:r w:rsidRPr="00322D18">
        <w:rPr>
          <w:rFonts w:ascii="Helvetica" w:eastAsia="宋体" w:hAnsi="Helvetica" w:cs="Helvetica"/>
          <w:color w:val="000000"/>
          <w:kern w:val="0"/>
          <w:sz w:val="24"/>
          <w:szCs w:val="24"/>
        </w:rPr>
        <w:t>月公布获批项目；</w:t>
      </w:r>
      <w:r w:rsidRPr="00322D18">
        <w:rPr>
          <w:rFonts w:ascii="Helvetica" w:eastAsia="宋体" w:hAnsi="Helvetica" w:cs="Helvetica"/>
          <w:color w:val="000000"/>
          <w:kern w:val="0"/>
          <w:sz w:val="24"/>
          <w:szCs w:val="24"/>
        </w:rPr>
        <w:t>6</w:t>
      </w:r>
      <w:r w:rsidRPr="00322D18">
        <w:rPr>
          <w:rFonts w:ascii="Helvetica" w:eastAsia="宋体" w:hAnsi="Helvetica" w:cs="Helvetica"/>
          <w:color w:val="000000"/>
          <w:kern w:val="0"/>
          <w:sz w:val="24"/>
          <w:szCs w:val="24"/>
        </w:rPr>
        <w:t>月</w:t>
      </w:r>
      <w:r w:rsidRPr="00322D18">
        <w:rPr>
          <w:rFonts w:ascii="Helvetica" w:eastAsia="宋体" w:hAnsi="Helvetica" w:cs="Helvetica"/>
          <w:color w:val="000000"/>
          <w:kern w:val="0"/>
          <w:sz w:val="24"/>
          <w:szCs w:val="24"/>
        </w:rPr>
        <w:t>10</w:t>
      </w:r>
      <w:r w:rsidRPr="00322D18">
        <w:rPr>
          <w:rFonts w:ascii="Helvetica" w:eastAsia="宋体" w:hAnsi="Helvetica" w:cs="Helvetica"/>
          <w:color w:val="000000"/>
          <w:kern w:val="0"/>
          <w:sz w:val="24"/>
          <w:szCs w:val="24"/>
        </w:rPr>
        <w:t>日</w:t>
      </w:r>
      <w:r w:rsidRPr="00322D18">
        <w:rPr>
          <w:rFonts w:ascii="Helvetica" w:eastAsia="宋体" w:hAnsi="Helvetica" w:cs="Helvetica"/>
          <w:color w:val="000000"/>
          <w:kern w:val="0"/>
          <w:sz w:val="24"/>
          <w:szCs w:val="24"/>
        </w:rPr>
        <w:t>-22</w:t>
      </w:r>
      <w:r w:rsidRPr="00322D18">
        <w:rPr>
          <w:rFonts w:ascii="Helvetica" w:eastAsia="宋体" w:hAnsi="Helvetica" w:cs="Helvetica"/>
          <w:color w:val="000000"/>
          <w:kern w:val="0"/>
          <w:sz w:val="24"/>
          <w:szCs w:val="24"/>
        </w:rPr>
        <w:t>日人选申请，</w:t>
      </w:r>
      <w:r w:rsidRPr="00322D18">
        <w:rPr>
          <w:rFonts w:ascii="Helvetica" w:eastAsia="宋体" w:hAnsi="Helvetica" w:cs="Helvetica"/>
          <w:color w:val="000000"/>
          <w:kern w:val="0"/>
          <w:sz w:val="24"/>
          <w:szCs w:val="24"/>
        </w:rPr>
        <w:t>7</w:t>
      </w:r>
      <w:r w:rsidRPr="00322D18">
        <w:rPr>
          <w:rFonts w:ascii="Helvetica" w:eastAsia="宋体" w:hAnsi="Helvetica" w:cs="Helvetica"/>
          <w:color w:val="000000"/>
          <w:kern w:val="0"/>
          <w:sz w:val="24"/>
          <w:szCs w:val="24"/>
        </w:rPr>
        <w:t>月公布录取结果。</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 xml:space="preserve">12. </w:t>
      </w:r>
      <w:r w:rsidRPr="00322D18">
        <w:rPr>
          <w:rFonts w:ascii="Helvetica" w:eastAsia="宋体" w:hAnsi="Helvetica" w:cs="Helvetica"/>
          <w:color w:val="000000"/>
          <w:kern w:val="0"/>
          <w:sz w:val="24"/>
          <w:szCs w:val="24"/>
        </w:rPr>
        <w:t>国外合作项目根据相应项目规定施行。</w:t>
      </w:r>
    </w:p>
    <w:p w:rsidR="00322D18" w:rsidRPr="00322D18" w:rsidRDefault="00322D18" w:rsidP="00322D18">
      <w:pPr>
        <w:widowControl/>
        <w:shd w:val="clear" w:color="auto" w:fill="FFFFFF"/>
        <w:spacing w:line="432" w:lineRule="atLeast"/>
        <w:jc w:val="center"/>
        <w:rPr>
          <w:rFonts w:ascii="Helvetica" w:eastAsia="宋体" w:hAnsi="Helvetica" w:cs="Helvetica"/>
          <w:color w:val="000000"/>
          <w:kern w:val="0"/>
          <w:sz w:val="24"/>
          <w:szCs w:val="24"/>
        </w:rPr>
      </w:pPr>
      <w:r w:rsidRPr="00322D18">
        <w:rPr>
          <w:rFonts w:ascii="Helvetica" w:eastAsia="宋体" w:hAnsi="Helvetica" w:cs="Helvetica"/>
          <w:b/>
          <w:bCs/>
          <w:color w:val="000000"/>
          <w:kern w:val="0"/>
          <w:sz w:val="24"/>
          <w:szCs w:val="24"/>
        </w:rPr>
        <w:lastRenderedPageBreak/>
        <w:t>第七章</w:t>
      </w:r>
      <w:r w:rsidRPr="00322D18">
        <w:rPr>
          <w:rFonts w:ascii="Helvetica" w:eastAsia="宋体" w:hAnsi="Helvetica" w:cs="Helvetica"/>
          <w:b/>
          <w:bCs/>
          <w:color w:val="000000"/>
          <w:kern w:val="0"/>
          <w:sz w:val="24"/>
          <w:szCs w:val="24"/>
        </w:rPr>
        <w:t>  </w:t>
      </w:r>
      <w:r w:rsidRPr="00322D18">
        <w:rPr>
          <w:rFonts w:ascii="Helvetica" w:eastAsia="宋体" w:hAnsi="Helvetica" w:cs="Helvetica"/>
          <w:b/>
          <w:bCs/>
          <w:color w:val="000000"/>
          <w:kern w:val="0"/>
          <w:sz w:val="24"/>
          <w:szCs w:val="24"/>
        </w:rPr>
        <w:t>派出与管理</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第十三条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被录取人员须在留学资格有效期内派出。未按期派出者，留学资格自动取消。</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第十四条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对留学人员实行</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签约派出，违约赔偿</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的管理办法。派出前，留学人员须从国家公派留学管理信息平台下载、阅读、打印《国家公派出国留学协议书》，按要求签订协议书及《签署协议须知》后（无需公证），邮寄或面交至国家留学基金委；办理国家公派留学奖学金专用银行卡；办理护照、签证、《国际旅行健康证书》；通过教育部留学服务中心、教育部出国人员上海集训部、广州留学人员服务中心办理预定机票、《国家公派留学人员报到证明》等手续（具体请查阅《出国留学人员须知》）。</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第十五条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留学人员自抵达留学所在国后</w:t>
      </w:r>
      <w:r w:rsidRPr="00322D18">
        <w:rPr>
          <w:rFonts w:ascii="Helvetica" w:eastAsia="宋体" w:hAnsi="Helvetica" w:cs="Helvetica"/>
          <w:color w:val="000000"/>
          <w:kern w:val="0"/>
          <w:sz w:val="24"/>
          <w:szCs w:val="24"/>
        </w:rPr>
        <w:t>10</w:t>
      </w:r>
      <w:r w:rsidRPr="00322D18">
        <w:rPr>
          <w:rFonts w:ascii="Helvetica" w:eastAsia="宋体" w:hAnsi="Helvetica" w:cs="Helvetica"/>
          <w:color w:val="000000"/>
          <w:kern w:val="0"/>
          <w:sz w:val="24"/>
          <w:szCs w:val="24"/>
        </w:rPr>
        <w:t>日内凭《国家留学基金资助出国留学资格证书》及相关材料向中国驻留学所在国使（领）馆办理报到手续，具体按照驻留学所在国使（领）馆要求办理。</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第十六条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国内推选单位和驻外使（领）馆的指导和管理，定期向推选单位和驻外使（领）馆提交研修报告。</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第十七条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留学人员学成后应按期回国履行回国服务义务，回国之日起</w:t>
      </w:r>
      <w:r w:rsidRPr="00322D18">
        <w:rPr>
          <w:rFonts w:ascii="Helvetica" w:eastAsia="宋体" w:hAnsi="Helvetica" w:cs="Helvetica"/>
          <w:color w:val="000000"/>
          <w:kern w:val="0"/>
          <w:sz w:val="24"/>
          <w:szCs w:val="24"/>
        </w:rPr>
        <w:t>3</w:t>
      </w:r>
      <w:r w:rsidRPr="00322D18">
        <w:rPr>
          <w:rFonts w:ascii="Helvetica" w:eastAsia="宋体" w:hAnsi="Helvetica" w:cs="Helvetica"/>
          <w:color w:val="000000"/>
          <w:kern w:val="0"/>
          <w:sz w:val="24"/>
          <w:szCs w:val="24"/>
        </w:rPr>
        <w:t>个月内须在国家公派留学管理信息平台登记回国信息。本科插班生无需履行回国服务义务。</w:t>
      </w:r>
    </w:p>
    <w:p w:rsidR="00322D18" w:rsidRPr="00322D18" w:rsidRDefault="00322D18" w:rsidP="00322D18">
      <w:pPr>
        <w:widowControl/>
        <w:shd w:val="clear" w:color="auto" w:fill="FFFFFF"/>
        <w:spacing w:line="432" w:lineRule="atLeast"/>
        <w:ind w:firstLine="640"/>
        <w:jc w:val="left"/>
        <w:rPr>
          <w:rFonts w:ascii="Helvetica" w:eastAsia="宋体" w:hAnsi="Helvetica" w:cs="Helvetica"/>
          <w:color w:val="000000"/>
          <w:kern w:val="0"/>
          <w:sz w:val="24"/>
          <w:szCs w:val="24"/>
        </w:rPr>
      </w:pPr>
      <w:r w:rsidRPr="00322D18">
        <w:rPr>
          <w:rFonts w:ascii="Helvetica" w:eastAsia="宋体" w:hAnsi="Helvetica" w:cs="Helvetica"/>
          <w:color w:val="000000"/>
          <w:kern w:val="0"/>
          <w:sz w:val="24"/>
          <w:szCs w:val="24"/>
        </w:rPr>
        <w:t>第十八条</w:t>
      </w:r>
      <w:r w:rsidRPr="00322D18">
        <w:rPr>
          <w:rFonts w:ascii="Helvetica" w:eastAsia="宋体" w:hAnsi="Helvetica" w:cs="Helvetica"/>
          <w:color w:val="000000"/>
          <w:kern w:val="0"/>
          <w:sz w:val="24"/>
          <w:szCs w:val="24"/>
        </w:rPr>
        <w:t>  </w:t>
      </w:r>
      <w:r w:rsidRPr="00322D18">
        <w:rPr>
          <w:rFonts w:ascii="Helvetica" w:eastAsia="宋体" w:hAnsi="Helvetica" w:cs="Helvetica"/>
          <w:color w:val="000000"/>
          <w:kern w:val="0"/>
          <w:sz w:val="24"/>
          <w:szCs w:val="24"/>
        </w:rPr>
        <w:t>留学人员与获得资助有关的论文、研究项目或科研成果在成文、发表、公开时，应注明</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本研究</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成果</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论文得到中国国家留学基金资助</w:t>
      </w:r>
      <w:r w:rsidRPr="00322D18">
        <w:rPr>
          <w:rFonts w:ascii="Helvetica" w:eastAsia="宋体" w:hAnsi="Helvetica" w:cs="Helvetica"/>
          <w:color w:val="000000"/>
          <w:kern w:val="0"/>
          <w:sz w:val="24"/>
          <w:szCs w:val="24"/>
        </w:rPr>
        <w:t>”</w:t>
      </w:r>
      <w:r w:rsidRPr="00322D18">
        <w:rPr>
          <w:rFonts w:ascii="Helvetica" w:eastAsia="宋体" w:hAnsi="Helvetica" w:cs="Helvetica"/>
          <w:color w:val="000000"/>
          <w:kern w:val="0"/>
          <w:sz w:val="24"/>
          <w:szCs w:val="24"/>
        </w:rPr>
        <w:t>。</w:t>
      </w:r>
    </w:p>
    <w:p w:rsidR="00F14118" w:rsidRPr="00322D18" w:rsidRDefault="00E54818"/>
    <w:sectPr w:rsidR="00F14118" w:rsidRPr="00322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818" w:rsidRDefault="00E54818" w:rsidP="00322D18">
      <w:r>
        <w:separator/>
      </w:r>
    </w:p>
  </w:endnote>
  <w:endnote w:type="continuationSeparator" w:id="0">
    <w:p w:rsidR="00E54818" w:rsidRDefault="00E54818" w:rsidP="0032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818" w:rsidRDefault="00E54818" w:rsidP="00322D18">
      <w:r>
        <w:separator/>
      </w:r>
    </w:p>
  </w:footnote>
  <w:footnote w:type="continuationSeparator" w:id="0">
    <w:p w:rsidR="00E54818" w:rsidRDefault="00E54818" w:rsidP="00322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A"/>
    <w:rsid w:val="00322D18"/>
    <w:rsid w:val="007B3209"/>
    <w:rsid w:val="00A20AFA"/>
    <w:rsid w:val="00E54818"/>
    <w:rsid w:val="00FE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2CF40"/>
  <w15:chartTrackingRefBased/>
  <w15:docId w15:val="{9C4DC1B2-CD0F-4DD8-BCB8-231F69DA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22D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D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2D18"/>
    <w:rPr>
      <w:sz w:val="18"/>
      <w:szCs w:val="18"/>
    </w:rPr>
  </w:style>
  <w:style w:type="paragraph" w:styleId="a5">
    <w:name w:val="footer"/>
    <w:basedOn w:val="a"/>
    <w:link w:val="a6"/>
    <w:uiPriority w:val="99"/>
    <w:unhideWhenUsed/>
    <w:rsid w:val="00322D18"/>
    <w:pPr>
      <w:tabs>
        <w:tab w:val="center" w:pos="4153"/>
        <w:tab w:val="right" w:pos="8306"/>
      </w:tabs>
      <w:snapToGrid w:val="0"/>
      <w:jc w:val="left"/>
    </w:pPr>
    <w:rPr>
      <w:sz w:val="18"/>
      <w:szCs w:val="18"/>
    </w:rPr>
  </w:style>
  <w:style w:type="character" w:customStyle="1" w:styleId="a6">
    <w:name w:val="页脚 字符"/>
    <w:basedOn w:val="a0"/>
    <w:link w:val="a5"/>
    <w:uiPriority w:val="99"/>
    <w:rsid w:val="00322D18"/>
    <w:rPr>
      <w:sz w:val="18"/>
      <w:szCs w:val="18"/>
    </w:rPr>
  </w:style>
  <w:style w:type="character" w:customStyle="1" w:styleId="10">
    <w:name w:val="标题 1 字符"/>
    <w:basedOn w:val="a0"/>
    <w:link w:val="1"/>
    <w:uiPriority w:val="9"/>
    <w:rsid w:val="00322D18"/>
    <w:rPr>
      <w:rFonts w:ascii="宋体" w:eastAsia="宋体" w:hAnsi="宋体" w:cs="宋体"/>
      <w:b/>
      <w:bCs/>
      <w:kern w:val="36"/>
      <w:sz w:val="48"/>
      <w:szCs w:val="48"/>
    </w:rPr>
  </w:style>
  <w:style w:type="character" w:styleId="a7">
    <w:name w:val="Hyperlink"/>
    <w:basedOn w:val="a0"/>
    <w:uiPriority w:val="99"/>
    <w:semiHidden/>
    <w:unhideWhenUsed/>
    <w:rsid w:val="00322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14761">
      <w:bodyDiv w:val="1"/>
      <w:marLeft w:val="0"/>
      <w:marRight w:val="0"/>
      <w:marTop w:val="0"/>
      <w:marBottom w:val="0"/>
      <w:divBdr>
        <w:top w:val="none" w:sz="0" w:space="0" w:color="auto"/>
        <w:left w:val="none" w:sz="0" w:space="0" w:color="auto"/>
        <w:bottom w:val="none" w:sz="0" w:space="0" w:color="auto"/>
        <w:right w:val="none" w:sz="0" w:space="0" w:color="auto"/>
      </w:divBdr>
      <w:divsChild>
        <w:div w:id="834687802">
          <w:marLeft w:val="0"/>
          <w:marRight w:val="0"/>
          <w:marTop w:val="0"/>
          <w:marBottom w:val="0"/>
          <w:divBdr>
            <w:top w:val="none" w:sz="0" w:space="0" w:color="auto"/>
            <w:left w:val="none" w:sz="0" w:space="0" w:color="auto"/>
            <w:bottom w:val="single" w:sz="36" w:space="15" w:color="EBEBEB"/>
            <w:right w:val="none" w:sz="0" w:space="0" w:color="auto"/>
          </w:divBdr>
        </w:div>
        <w:div w:id="1436317426">
          <w:marLeft w:val="0"/>
          <w:marRight w:val="0"/>
          <w:marTop w:val="0"/>
          <w:marBottom w:val="0"/>
          <w:divBdr>
            <w:top w:val="none" w:sz="0" w:space="0" w:color="auto"/>
            <w:left w:val="none" w:sz="0" w:space="0" w:color="auto"/>
            <w:bottom w:val="none" w:sz="0" w:space="0" w:color="auto"/>
            <w:right w:val="none" w:sz="0" w:space="0" w:color="auto"/>
          </w:divBdr>
          <w:divsChild>
            <w:div w:id="21358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727" TargetMode="External"/><Relationship Id="rId13" Type="http://schemas.openxmlformats.org/officeDocument/2006/relationships/hyperlink" Target="https://www.csc.edu.cn/chuguo/s/1760" TargetMode="External"/><Relationship Id="rId3" Type="http://schemas.openxmlformats.org/officeDocument/2006/relationships/webSettings" Target="webSettings.xml"/><Relationship Id="rId7" Type="http://schemas.openxmlformats.org/officeDocument/2006/relationships/hyperlink" Target="https://www.csc.edu.cn/chuguo/s/1712" TargetMode="External"/><Relationship Id="rId12" Type="http://schemas.openxmlformats.org/officeDocument/2006/relationships/hyperlink" Target="https://www.csc.edu.cn/chuguo/s/174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sc.edu.cn/chuguo/s/1696" TargetMode="External"/><Relationship Id="rId11" Type="http://schemas.openxmlformats.org/officeDocument/2006/relationships/hyperlink" Target="https://www.csc.edu.cn/chuguo/s/1753" TargetMode="External"/><Relationship Id="rId5" Type="http://schemas.openxmlformats.org/officeDocument/2006/relationships/endnotes" Target="endnotes.xml"/><Relationship Id="rId15" Type="http://schemas.openxmlformats.org/officeDocument/2006/relationships/hyperlink" Target="http://apply.csc.edu.cn/" TargetMode="External"/><Relationship Id="rId10" Type="http://schemas.openxmlformats.org/officeDocument/2006/relationships/hyperlink" Target="https://www.csc.edu.cn/chuguo/s/1776" TargetMode="External"/><Relationship Id="rId4" Type="http://schemas.openxmlformats.org/officeDocument/2006/relationships/footnotes" Target="footnotes.xml"/><Relationship Id="rId9" Type="http://schemas.openxmlformats.org/officeDocument/2006/relationships/hyperlink" Target="https://www.csc.edu.cn/chuguo/s/1735" TargetMode="External"/><Relationship Id="rId14" Type="http://schemas.openxmlformats.org/officeDocument/2006/relationships/hyperlink" Target="https://www.csc.edu.cn/article/17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2</cp:revision>
  <dcterms:created xsi:type="dcterms:W3CDTF">2020-07-23T02:04:00Z</dcterms:created>
  <dcterms:modified xsi:type="dcterms:W3CDTF">2020-07-23T02:04:00Z</dcterms:modified>
</cp:coreProperties>
</file>