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bCs/>
          <w:kern w:val="0"/>
          <w:sz w:val="32"/>
          <w:szCs w:val="32"/>
        </w:rPr>
      </w:pPr>
      <w:r>
        <w:rPr>
          <w:rFonts w:ascii="Times New Roman" w:hAnsi="Times New Roman" w:eastAsia="黑体"/>
          <w:bCs/>
          <w:kern w:val="0"/>
          <w:sz w:val="32"/>
          <w:szCs w:val="32"/>
        </w:rPr>
        <w:t>附件</w:t>
      </w:r>
      <w:r>
        <w:rPr>
          <w:rFonts w:hint="eastAsia" w:ascii="Times New Roman" w:hAnsi="Times New Roman" w:eastAsia="黑体"/>
          <w:bCs/>
          <w:kern w:val="0"/>
          <w:sz w:val="32"/>
          <w:szCs w:val="32"/>
        </w:rPr>
        <w:t>1</w:t>
      </w:r>
    </w:p>
    <w:p>
      <w:pPr>
        <w:widowControl/>
        <w:jc w:val="left"/>
        <w:rPr>
          <w:rFonts w:ascii="Times New Roman" w:hAnsi="Times New Roman" w:eastAsia="黑体"/>
          <w:bCs/>
          <w:kern w:val="0"/>
          <w:sz w:val="22"/>
        </w:rPr>
      </w:pPr>
    </w:p>
    <w:p>
      <w:pPr>
        <w:autoSpaceDE w:val="0"/>
        <w:autoSpaceDN w:val="0"/>
        <w:spacing w:line="560" w:lineRule="exact"/>
        <w:jc w:val="center"/>
        <w:rPr>
          <w:rFonts w:ascii="Times New Roman" w:hAnsi="Times New Roman" w:eastAsia="方正小标宋简体"/>
          <w:bCs/>
          <w:kern w:val="0"/>
          <w:sz w:val="44"/>
          <w:szCs w:val="44"/>
          <w:lang w:val="zh-CN" w:bidi="zh-CN"/>
        </w:rPr>
      </w:pPr>
      <w:r>
        <w:rPr>
          <w:rFonts w:ascii="Times New Roman" w:hAnsi="Times New Roman" w:eastAsia="方正小标宋简体"/>
          <w:bCs/>
          <w:kern w:val="0"/>
          <w:sz w:val="44"/>
          <w:szCs w:val="44"/>
          <w:lang w:val="zh-CN" w:bidi="zh-CN"/>
        </w:rPr>
        <w:t>201</w:t>
      </w:r>
      <w:r>
        <w:rPr>
          <w:rFonts w:hint="eastAsia" w:ascii="Times New Roman" w:hAnsi="Times New Roman" w:eastAsia="方正小标宋简体"/>
          <w:bCs/>
          <w:kern w:val="0"/>
          <w:sz w:val="44"/>
          <w:szCs w:val="44"/>
          <w:lang w:bidi="zh-CN"/>
        </w:rPr>
        <w:t>8</w:t>
      </w:r>
      <w:r>
        <w:rPr>
          <w:rFonts w:ascii="Times New Roman" w:hAnsi="Times New Roman" w:eastAsia="方正小标宋简体"/>
          <w:bCs/>
          <w:kern w:val="0"/>
          <w:sz w:val="44"/>
          <w:szCs w:val="44"/>
          <w:lang w:val="zh-CN" w:bidi="zh-CN"/>
        </w:rPr>
        <w:t>年江苏省研究生教育教学改革</w:t>
      </w:r>
      <w:bookmarkStart w:id="0" w:name="_GoBack"/>
      <w:bookmarkEnd w:id="0"/>
    </w:p>
    <w:p>
      <w:pPr>
        <w:autoSpaceDE w:val="0"/>
        <w:autoSpaceDN w:val="0"/>
        <w:spacing w:line="560" w:lineRule="exact"/>
        <w:jc w:val="center"/>
        <w:rPr>
          <w:rFonts w:ascii="Times New Roman" w:hAnsi="Times New Roman" w:eastAsia="方正小标宋简体"/>
          <w:bCs/>
          <w:kern w:val="0"/>
          <w:sz w:val="44"/>
          <w:szCs w:val="44"/>
          <w:lang w:val="zh-CN" w:bidi="zh-CN"/>
        </w:rPr>
      </w:pPr>
      <w:r>
        <w:rPr>
          <w:rFonts w:ascii="Times New Roman" w:hAnsi="Times New Roman" w:eastAsia="方正小标宋简体"/>
          <w:bCs/>
          <w:kern w:val="0"/>
          <w:sz w:val="44"/>
          <w:szCs w:val="44"/>
          <w:lang w:val="zh-CN" w:bidi="zh-CN"/>
        </w:rPr>
        <w:t>研究与实践课题名单</w:t>
      </w:r>
    </w:p>
    <w:p>
      <w:pPr>
        <w:autoSpaceDE w:val="0"/>
        <w:autoSpaceDN w:val="0"/>
        <w:spacing w:line="560" w:lineRule="exact"/>
        <w:jc w:val="center"/>
        <w:rPr>
          <w:rFonts w:ascii="Times New Roman" w:hAnsi="Times New Roman" w:eastAsia="微软雅黑"/>
          <w:b/>
          <w:bCs/>
          <w:kern w:val="0"/>
          <w:sz w:val="44"/>
          <w:szCs w:val="44"/>
          <w:lang w:val="zh-CN" w:bidi="zh-CN"/>
        </w:rPr>
      </w:pPr>
    </w:p>
    <w:tbl>
      <w:tblPr>
        <w:tblStyle w:val="4"/>
        <w:tblW w:w="82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7"/>
        <w:gridCol w:w="4244"/>
        <w:gridCol w:w="992"/>
        <w:gridCol w:w="783"/>
        <w:gridCol w:w="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blHeader/>
          <w:jc w:val="center"/>
        </w:trPr>
        <w:tc>
          <w:tcPr>
            <w:tcW w:w="1527" w:type="dxa"/>
            <w:vAlign w:val="center"/>
          </w:tcPr>
          <w:p>
            <w:pPr>
              <w:widowControl/>
              <w:autoSpaceDE w:val="0"/>
              <w:autoSpaceDN w:val="0"/>
              <w:jc w:val="center"/>
              <w:textAlignment w:val="center"/>
              <w:rPr>
                <w:rFonts w:ascii="Times New Roman" w:hAnsi="Times New Roman"/>
                <w:color w:val="000000"/>
                <w:kern w:val="0"/>
                <w:sz w:val="20"/>
                <w:szCs w:val="20"/>
                <w:lang w:bidi="ar"/>
              </w:rPr>
            </w:pPr>
            <w:r>
              <w:rPr>
                <w:rFonts w:ascii="Times New Roman" w:hAnsi="Times New Roman"/>
                <w:b/>
                <w:bCs/>
                <w:kern w:val="0"/>
                <w:sz w:val="20"/>
                <w:lang w:val="zh-CN" w:bidi="zh-CN"/>
              </w:rPr>
              <w:t>项目编号</w:t>
            </w:r>
          </w:p>
        </w:tc>
        <w:tc>
          <w:tcPr>
            <w:tcW w:w="4244" w:type="dxa"/>
            <w:vAlign w:val="center"/>
          </w:tcPr>
          <w:p>
            <w:pPr>
              <w:widowControl/>
              <w:autoSpaceDE w:val="0"/>
              <w:autoSpaceDN w:val="0"/>
              <w:jc w:val="center"/>
              <w:textAlignment w:val="center"/>
              <w:rPr>
                <w:rFonts w:ascii="Times New Roman" w:hAnsi="Times New Roman"/>
                <w:color w:val="000000"/>
                <w:kern w:val="0"/>
                <w:sz w:val="20"/>
                <w:szCs w:val="20"/>
                <w:lang w:bidi="ar"/>
              </w:rPr>
            </w:pPr>
            <w:r>
              <w:rPr>
                <w:rFonts w:ascii="Times New Roman" w:hAnsi="Times New Roman"/>
                <w:b/>
                <w:bCs/>
                <w:kern w:val="0"/>
                <w:sz w:val="20"/>
                <w:lang w:val="zh-CN" w:bidi="zh-CN"/>
              </w:rPr>
              <w:t>课题名称</w:t>
            </w:r>
          </w:p>
        </w:tc>
        <w:tc>
          <w:tcPr>
            <w:tcW w:w="992" w:type="dxa"/>
            <w:vAlign w:val="center"/>
          </w:tcPr>
          <w:p>
            <w:pPr>
              <w:widowControl/>
              <w:autoSpaceDE w:val="0"/>
              <w:autoSpaceDN w:val="0"/>
              <w:jc w:val="center"/>
              <w:textAlignment w:val="center"/>
              <w:rPr>
                <w:rFonts w:ascii="Times New Roman" w:hAnsi="Times New Roman"/>
                <w:color w:val="000000"/>
                <w:kern w:val="0"/>
                <w:sz w:val="20"/>
                <w:szCs w:val="20"/>
                <w:lang w:bidi="ar"/>
              </w:rPr>
            </w:pPr>
            <w:r>
              <w:rPr>
                <w:rFonts w:ascii="Times New Roman" w:hAnsi="Times New Roman"/>
                <w:b/>
                <w:bCs/>
                <w:kern w:val="0"/>
                <w:sz w:val="20"/>
                <w:lang w:val="zh-CN" w:bidi="zh-CN"/>
              </w:rPr>
              <w:t>主持人</w:t>
            </w:r>
          </w:p>
        </w:tc>
        <w:tc>
          <w:tcPr>
            <w:tcW w:w="783" w:type="dxa"/>
            <w:vAlign w:val="center"/>
          </w:tcPr>
          <w:p>
            <w:pPr>
              <w:autoSpaceDE w:val="0"/>
              <w:autoSpaceDN w:val="0"/>
              <w:jc w:val="center"/>
              <w:rPr>
                <w:rFonts w:ascii="Times New Roman" w:hAnsi="Times New Roman"/>
                <w:b/>
                <w:bCs/>
                <w:kern w:val="0"/>
                <w:sz w:val="20"/>
                <w:lang w:val="zh-CN" w:bidi="zh-CN"/>
              </w:rPr>
            </w:pPr>
            <w:r>
              <w:rPr>
                <w:rFonts w:ascii="Times New Roman" w:hAnsi="Times New Roman"/>
                <w:b/>
                <w:bCs/>
                <w:kern w:val="0"/>
                <w:sz w:val="20"/>
                <w:lang w:val="zh-CN" w:bidi="zh-CN"/>
              </w:rPr>
              <w:t>课题</w:t>
            </w:r>
          </w:p>
          <w:p>
            <w:pPr>
              <w:widowControl/>
              <w:autoSpaceDE w:val="0"/>
              <w:autoSpaceDN w:val="0"/>
              <w:jc w:val="center"/>
              <w:textAlignment w:val="center"/>
              <w:rPr>
                <w:rFonts w:ascii="Times New Roman" w:hAnsi="Times New Roman"/>
                <w:color w:val="000000"/>
                <w:kern w:val="0"/>
                <w:sz w:val="20"/>
                <w:szCs w:val="20"/>
                <w:lang w:bidi="ar"/>
              </w:rPr>
            </w:pPr>
            <w:r>
              <w:rPr>
                <w:rFonts w:ascii="Times New Roman" w:hAnsi="Times New Roman"/>
                <w:b/>
                <w:bCs/>
                <w:kern w:val="0"/>
                <w:sz w:val="20"/>
                <w:lang w:val="zh-CN" w:bidi="zh-CN"/>
              </w:rPr>
              <w:t>类别</w:t>
            </w:r>
          </w:p>
        </w:tc>
        <w:tc>
          <w:tcPr>
            <w:tcW w:w="676" w:type="dxa"/>
            <w:vAlign w:val="center"/>
          </w:tcPr>
          <w:p>
            <w:pPr>
              <w:autoSpaceDE w:val="0"/>
              <w:autoSpaceDN w:val="0"/>
              <w:ind w:left="121"/>
              <w:rPr>
                <w:rFonts w:ascii="Times New Roman" w:hAnsi="Times New Roman"/>
                <w:b/>
                <w:bCs/>
                <w:kern w:val="0"/>
                <w:sz w:val="20"/>
                <w:lang w:val="zh-CN" w:bidi="zh-CN"/>
              </w:rPr>
            </w:pPr>
            <w:r>
              <w:rPr>
                <w:rFonts w:ascii="Times New Roman" w:hAnsi="Times New Roman"/>
                <w:b/>
                <w:bCs/>
                <w:kern w:val="0"/>
                <w:sz w:val="20"/>
                <w:lang w:val="zh-CN" w:bidi="zh-CN"/>
              </w:rPr>
              <w:t>资助</w:t>
            </w:r>
          </w:p>
          <w:p>
            <w:pPr>
              <w:widowControl/>
              <w:autoSpaceDE w:val="0"/>
              <w:autoSpaceDN w:val="0"/>
              <w:jc w:val="center"/>
              <w:textAlignment w:val="center"/>
              <w:rPr>
                <w:rFonts w:ascii="Times New Roman" w:hAnsi="Times New Roman"/>
                <w:color w:val="000000"/>
                <w:kern w:val="0"/>
                <w:sz w:val="20"/>
                <w:szCs w:val="20"/>
                <w:lang w:bidi="ar"/>
              </w:rPr>
            </w:pPr>
            <w:r>
              <w:rPr>
                <w:rFonts w:ascii="Times New Roman" w:hAnsi="Times New Roman"/>
                <w:b/>
                <w:bCs/>
                <w:kern w:val="0"/>
                <w:sz w:val="20"/>
                <w:lang w:val="zh-CN" w:bidi="zh-CN"/>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blHeader/>
          <w:jc w:val="center"/>
        </w:trPr>
        <w:tc>
          <w:tcPr>
            <w:tcW w:w="1527" w:type="dxa"/>
            <w:vAlign w:val="center"/>
          </w:tcPr>
          <w:p>
            <w:pPr>
              <w:widowControl/>
              <w:autoSpaceDE w:val="0"/>
              <w:autoSpaceDN w:val="0"/>
              <w:jc w:val="center"/>
              <w:textAlignment w:val="center"/>
              <w:rPr>
                <w:rFonts w:ascii="Times New Roman" w:hAnsi="Times New Roman"/>
                <w:bCs/>
                <w:kern w:val="0"/>
                <w:sz w:val="20"/>
                <w:lang w:val="zh-CN" w:bidi="zh-CN"/>
              </w:rPr>
            </w:pPr>
            <w:r>
              <w:rPr>
                <w:rFonts w:ascii="Times New Roman" w:hAnsi="Times New Roman"/>
                <w:bCs/>
                <w:kern w:val="0"/>
                <w:sz w:val="20"/>
                <w:lang w:val="zh-CN" w:bidi="zh-CN"/>
              </w:rPr>
              <w:t>JGZZ18_012</w:t>
            </w:r>
          </w:p>
        </w:tc>
        <w:tc>
          <w:tcPr>
            <w:tcW w:w="4244" w:type="dxa"/>
            <w:vAlign w:val="center"/>
          </w:tcPr>
          <w:p>
            <w:pPr>
              <w:widowControl/>
              <w:autoSpaceDE w:val="0"/>
              <w:autoSpaceDN w:val="0"/>
              <w:jc w:val="center"/>
              <w:textAlignment w:val="center"/>
              <w:rPr>
                <w:rFonts w:ascii="Times New Roman" w:hAnsi="Times New Roman"/>
                <w:bCs/>
                <w:kern w:val="0"/>
                <w:sz w:val="20"/>
                <w:lang w:val="zh-CN" w:bidi="zh-CN"/>
              </w:rPr>
            </w:pPr>
            <w:r>
              <w:rPr>
                <w:rFonts w:ascii="Times New Roman" w:hAnsi="Times New Roman"/>
                <w:bCs/>
                <w:kern w:val="0"/>
                <w:sz w:val="20"/>
                <w:lang w:val="zh-CN" w:bidi="zh-CN"/>
              </w:rPr>
              <w:t>“新工科”背景下研究生工程伦理教育模式创新研究</w:t>
            </w:r>
          </w:p>
        </w:tc>
        <w:tc>
          <w:tcPr>
            <w:tcW w:w="992" w:type="dxa"/>
            <w:vAlign w:val="center"/>
          </w:tcPr>
          <w:p>
            <w:pPr>
              <w:widowControl/>
              <w:autoSpaceDE w:val="0"/>
              <w:autoSpaceDN w:val="0"/>
              <w:jc w:val="center"/>
              <w:textAlignment w:val="center"/>
              <w:rPr>
                <w:rFonts w:ascii="Times New Roman" w:hAnsi="Times New Roman"/>
                <w:bCs/>
                <w:kern w:val="0"/>
                <w:sz w:val="20"/>
                <w:lang w:val="zh-CN" w:bidi="zh-CN"/>
              </w:rPr>
            </w:pPr>
            <w:r>
              <w:rPr>
                <w:rFonts w:ascii="Times New Roman" w:hAnsi="Times New Roman"/>
                <w:bCs/>
                <w:kern w:val="0"/>
                <w:sz w:val="20"/>
                <w:lang w:val="zh-CN" w:bidi="zh-CN"/>
              </w:rPr>
              <w:t>朱国芬</w:t>
            </w:r>
            <w:r>
              <w:rPr>
                <w:rFonts w:ascii="Times New Roman" w:hAnsi="Times New Roman"/>
                <w:bCs/>
                <w:kern w:val="0"/>
                <w:sz w:val="20"/>
                <w:lang w:val="zh-CN" w:bidi="zh-CN"/>
              </w:rPr>
              <w:br w:type="textWrapping"/>
            </w:r>
            <w:r>
              <w:rPr>
                <w:rFonts w:ascii="Times New Roman" w:hAnsi="Times New Roman"/>
                <w:bCs/>
                <w:kern w:val="0"/>
                <w:sz w:val="20"/>
                <w:lang w:val="zh-CN" w:bidi="zh-CN"/>
              </w:rPr>
              <w:t>李  军</w:t>
            </w:r>
          </w:p>
        </w:tc>
        <w:tc>
          <w:tcPr>
            <w:tcW w:w="783" w:type="dxa"/>
            <w:vAlign w:val="center"/>
          </w:tcPr>
          <w:p>
            <w:pPr>
              <w:autoSpaceDE w:val="0"/>
              <w:autoSpaceDN w:val="0"/>
              <w:jc w:val="center"/>
              <w:rPr>
                <w:rFonts w:ascii="Times New Roman" w:hAnsi="Times New Roman"/>
                <w:bCs/>
                <w:kern w:val="0"/>
                <w:sz w:val="20"/>
                <w:lang w:val="zh-CN" w:bidi="zh-CN"/>
              </w:rPr>
            </w:pPr>
            <w:r>
              <w:rPr>
                <w:rFonts w:ascii="Times New Roman" w:hAnsi="Times New Roman"/>
                <w:bCs/>
                <w:kern w:val="0"/>
                <w:sz w:val="20"/>
                <w:lang w:val="zh-CN" w:bidi="zh-CN"/>
              </w:rPr>
              <w:t>重点</w:t>
            </w:r>
          </w:p>
        </w:tc>
        <w:tc>
          <w:tcPr>
            <w:tcW w:w="676" w:type="dxa"/>
            <w:vAlign w:val="center"/>
          </w:tcPr>
          <w:p>
            <w:pPr>
              <w:autoSpaceDE w:val="0"/>
              <w:autoSpaceDN w:val="0"/>
              <w:jc w:val="center"/>
              <w:rPr>
                <w:rFonts w:ascii="Times New Roman" w:hAnsi="Times New Roman"/>
                <w:bCs/>
                <w:kern w:val="0"/>
                <w:sz w:val="20"/>
                <w:lang w:val="zh-CN" w:bidi="zh-CN"/>
              </w:rPr>
            </w:pPr>
            <w:r>
              <w:rPr>
                <w:rFonts w:ascii="Times New Roman" w:hAnsi="Times New Roman"/>
                <w:bCs/>
                <w:kern w:val="0"/>
                <w:sz w:val="20"/>
                <w:lang w:val="zh-CN" w:bidi="zh-CN"/>
              </w:rPr>
              <w:t>省助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blHeader/>
          <w:jc w:val="center"/>
        </w:trPr>
        <w:tc>
          <w:tcPr>
            <w:tcW w:w="1527"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Times New Roman" w:hAnsi="Times New Roman"/>
                <w:bCs/>
                <w:kern w:val="0"/>
                <w:sz w:val="20"/>
                <w:lang w:val="zh-CN" w:bidi="zh-CN"/>
              </w:rPr>
            </w:pPr>
            <w:r>
              <w:rPr>
                <w:rFonts w:ascii="Times New Roman" w:hAnsi="Times New Roman"/>
                <w:bCs/>
                <w:kern w:val="0"/>
                <w:sz w:val="20"/>
                <w:lang w:val="zh-CN" w:bidi="zh-CN"/>
              </w:rPr>
              <w:t>JGLX18_086</w:t>
            </w:r>
          </w:p>
        </w:tc>
        <w:tc>
          <w:tcPr>
            <w:tcW w:w="42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Times New Roman" w:hAnsi="Times New Roman"/>
                <w:bCs/>
                <w:kern w:val="0"/>
                <w:sz w:val="20"/>
                <w:lang w:val="zh-CN" w:bidi="zh-CN"/>
              </w:rPr>
            </w:pPr>
            <w:r>
              <w:rPr>
                <w:rFonts w:ascii="Times New Roman" w:hAnsi="Times New Roman"/>
                <w:bCs/>
                <w:kern w:val="0"/>
                <w:sz w:val="20"/>
                <w:lang w:val="zh-CN" w:bidi="zh-CN"/>
              </w:rPr>
              <w:t>“智态”设计语境下的设计学硕士教学新模式及评价控制体系研究</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jc w:val="center"/>
              <w:textAlignment w:val="center"/>
              <w:rPr>
                <w:rFonts w:ascii="Times New Roman" w:hAnsi="Times New Roman"/>
                <w:bCs/>
                <w:kern w:val="0"/>
                <w:sz w:val="20"/>
                <w:lang w:val="zh-CN" w:bidi="zh-CN"/>
              </w:rPr>
            </w:pPr>
            <w:r>
              <w:rPr>
                <w:rFonts w:ascii="Times New Roman" w:hAnsi="Times New Roman"/>
                <w:bCs/>
                <w:kern w:val="0"/>
                <w:sz w:val="20"/>
                <w:lang w:val="zh-CN" w:bidi="zh-CN"/>
              </w:rPr>
              <w:t>徐  伟</w:t>
            </w:r>
            <w:r>
              <w:rPr>
                <w:rFonts w:ascii="Times New Roman" w:hAnsi="Times New Roman"/>
                <w:bCs/>
                <w:kern w:val="0"/>
                <w:sz w:val="20"/>
                <w:lang w:val="zh-CN" w:bidi="zh-CN"/>
              </w:rPr>
              <w:br w:type="textWrapping"/>
            </w:r>
            <w:r>
              <w:rPr>
                <w:rFonts w:ascii="Times New Roman" w:hAnsi="Times New Roman"/>
                <w:bCs/>
                <w:kern w:val="0"/>
                <w:sz w:val="20"/>
                <w:lang w:val="zh-CN" w:bidi="zh-CN"/>
              </w:rPr>
              <w:t>张  轶</w:t>
            </w:r>
          </w:p>
        </w:tc>
        <w:tc>
          <w:tcPr>
            <w:tcW w:w="7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Times New Roman" w:hAnsi="Times New Roman"/>
                <w:bCs/>
                <w:kern w:val="0"/>
                <w:sz w:val="20"/>
                <w:lang w:val="zh-CN" w:bidi="zh-CN"/>
              </w:rPr>
            </w:pPr>
            <w:r>
              <w:rPr>
                <w:rFonts w:ascii="Times New Roman" w:hAnsi="Times New Roman"/>
                <w:bCs/>
                <w:kern w:val="0"/>
                <w:sz w:val="20"/>
                <w:lang w:val="zh-CN" w:bidi="zh-CN"/>
              </w:rPr>
              <w:t>一般</w:t>
            </w:r>
          </w:p>
        </w:tc>
        <w:tc>
          <w:tcPr>
            <w:tcW w:w="6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Times New Roman" w:hAnsi="Times New Roman"/>
                <w:bCs/>
                <w:kern w:val="0"/>
                <w:sz w:val="20"/>
                <w:lang w:val="zh-CN" w:bidi="zh-CN"/>
              </w:rPr>
            </w:pPr>
            <w:r>
              <w:rPr>
                <w:rFonts w:ascii="Times New Roman" w:hAnsi="Times New Roman"/>
                <w:bCs/>
                <w:kern w:val="0"/>
                <w:sz w:val="20"/>
                <w:lang w:val="zh-CN" w:bidi="zh-CN"/>
              </w:rPr>
              <w:t>校助</w:t>
            </w:r>
          </w:p>
        </w:tc>
      </w:tr>
    </w:tbl>
    <w:p>
      <w:pPr>
        <w:widowControl/>
        <w:jc w:val="left"/>
        <w:rPr>
          <w:rFonts w:ascii="Times New Roman" w:hAnsi="Times New Roman" w:eastAsia="黑体"/>
          <w:bCs/>
          <w:kern w:val="0"/>
          <w:sz w:val="32"/>
          <w:szCs w:val="32"/>
        </w:rPr>
      </w:pPr>
    </w:p>
    <w:p>
      <w:pPr>
        <w:widowControl/>
        <w:jc w:val="left"/>
        <w:rPr>
          <w:rFonts w:ascii="Times New Roman" w:hAnsi="Times New Roman" w:eastAsia="黑体"/>
          <w:bCs/>
          <w:kern w:val="0"/>
          <w:sz w:val="32"/>
          <w:szCs w:val="32"/>
        </w:rPr>
      </w:pPr>
      <w:r>
        <w:rPr>
          <w:rFonts w:ascii="Times New Roman" w:hAnsi="Times New Roman" w:eastAsia="黑体"/>
          <w:bCs/>
          <w:kern w:val="0"/>
          <w:sz w:val="32"/>
          <w:szCs w:val="32"/>
        </w:rPr>
        <w:br w:type="page"/>
      </w:r>
    </w:p>
    <w:p>
      <w:pPr>
        <w:widowControl/>
        <w:jc w:val="left"/>
        <w:rPr>
          <w:rFonts w:ascii="Times New Roman" w:hAnsi="Times New Roman" w:eastAsia="黑体"/>
          <w:bCs/>
          <w:kern w:val="0"/>
          <w:sz w:val="32"/>
          <w:szCs w:val="32"/>
        </w:rPr>
      </w:pPr>
      <w:r>
        <w:rPr>
          <w:rFonts w:ascii="Times New Roman" w:hAnsi="Times New Roman" w:eastAsia="黑体"/>
          <w:bCs/>
          <w:kern w:val="0"/>
          <w:sz w:val="32"/>
          <w:szCs w:val="32"/>
        </w:rPr>
        <w:t>附件</w:t>
      </w:r>
      <w:r>
        <w:rPr>
          <w:rFonts w:hint="eastAsia" w:ascii="Times New Roman" w:hAnsi="Times New Roman" w:eastAsia="黑体"/>
          <w:bCs/>
          <w:kern w:val="0"/>
          <w:sz w:val="32"/>
          <w:szCs w:val="32"/>
        </w:rPr>
        <w:t>2</w:t>
      </w:r>
    </w:p>
    <w:p>
      <w:pPr>
        <w:autoSpaceDE w:val="0"/>
        <w:autoSpaceDN w:val="0"/>
        <w:spacing w:line="240" w:lineRule="atLeast"/>
        <w:jc w:val="left"/>
        <w:rPr>
          <w:rFonts w:ascii="Times New Roman" w:hAnsi="Times New Roman" w:eastAsia="微软雅黑"/>
          <w:b/>
          <w:bCs/>
          <w:kern w:val="0"/>
          <w:sz w:val="16"/>
          <w:szCs w:val="16"/>
          <w:lang w:val="zh-CN" w:bidi="zh-CN"/>
        </w:rPr>
      </w:pPr>
    </w:p>
    <w:p>
      <w:pPr>
        <w:autoSpaceDE w:val="0"/>
        <w:autoSpaceDN w:val="0"/>
        <w:spacing w:line="560" w:lineRule="exact"/>
        <w:jc w:val="center"/>
        <w:rPr>
          <w:rFonts w:ascii="Times New Roman" w:hAnsi="Times New Roman" w:eastAsia="方正小标宋简体"/>
          <w:bCs/>
          <w:kern w:val="0"/>
          <w:sz w:val="44"/>
          <w:szCs w:val="44"/>
          <w:lang w:val="zh-CN" w:bidi="zh-CN"/>
        </w:rPr>
      </w:pPr>
      <w:r>
        <w:rPr>
          <w:rFonts w:ascii="Times New Roman" w:hAnsi="Times New Roman" w:eastAsia="方正小标宋简体"/>
          <w:bCs/>
          <w:kern w:val="0"/>
          <w:sz w:val="44"/>
          <w:szCs w:val="44"/>
          <w:lang w:val="zh-CN" w:bidi="zh-CN"/>
        </w:rPr>
        <w:t>201</w:t>
      </w:r>
      <w:r>
        <w:rPr>
          <w:rFonts w:hint="eastAsia" w:ascii="Times New Roman" w:hAnsi="Times New Roman" w:eastAsia="方正小标宋简体"/>
          <w:bCs/>
          <w:kern w:val="0"/>
          <w:sz w:val="44"/>
          <w:szCs w:val="44"/>
          <w:lang w:bidi="zh-CN"/>
        </w:rPr>
        <w:t>9</w:t>
      </w:r>
      <w:r>
        <w:rPr>
          <w:rFonts w:ascii="Times New Roman" w:hAnsi="Times New Roman" w:eastAsia="方正小标宋简体"/>
          <w:bCs/>
          <w:kern w:val="0"/>
          <w:sz w:val="44"/>
          <w:szCs w:val="44"/>
          <w:lang w:val="zh-CN" w:bidi="zh-CN"/>
        </w:rPr>
        <w:t>年江苏省研究生教育教学改革</w:t>
      </w:r>
    </w:p>
    <w:p>
      <w:pPr>
        <w:autoSpaceDE w:val="0"/>
        <w:autoSpaceDN w:val="0"/>
        <w:spacing w:line="560" w:lineRule="exact"/>
        <w:jc w:val="center"/>
        <w:rPr>
          <w:rFonts w:ascii="Times New Roman" w:hAnsi="Times New Roman" w:eastAsia="方正小标宋简体"/>
          <w:bCs/>
          <w:kern w:val="0"/>
          <w:sz w:val="44"/>
          <w:szCs w:val="44"/>
          <w:lang w:val="zh-CN" w:bidi="zh-CN"/>
        </w:rPr>
      </w:pPr>
      <w:r>
        <w:rPr>
          <w:rFonts w:ascii="Times New Roman" w:hAnsi="Times New Roman" w:eastAsia="方正小标宋简体"/>
          <w:bCs/>
          <w:kern w:val="0"/>
          <w:sz w:val="44"/>
          <w:szCs w:val="44"/>
          <w:lang w:val="zh-CN" w:bidi="zh-CN"/>
        </w:rPr>
        <w:t>研究与实践课题名单</w:t>
      </w:r>
    </w:p>
    <w:p>
      <w:pPr>
        <w:autoSpaceDE w:val="0"/>
        <w:autoSpaceDN w:val="0"/>
        <w:spacing w:line="560" w:lineRule="exact"/>
        <w:jc w:val="center"/>
        <w:rPr>
          <w:rFonts w:ascii="Times New Roman" w:hAnsi="Times New Roman" w:eastAsia="微软雅黑"/>
          <w:b/>
          <w:bCs/>
          <w:kern w:val="0"/>
          <w:sz w:val="44"/>
          <w:szCs w:val="44"/>
          <w:lang w:val="zh-CN" w:bidi="zh-CN"/>
        </w:rPr>
      </w:pPr>
    </w:p>
    <w:tbl>
      <w:tblPr>
        <w:tblStyle w:val="4"/>
        <w:tblW w:w="86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4373"/>
        <w:gridCol w:w="1192"/>
        <w:gridCol w:w="850"/>
        <w:gridCol w:w="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4" w:hRule="atLeast"/>
          <w:tblHeader/>
          <w:jc w:val="center"/>
        </w:trPr>
        <w:tc>
          <w:tcPr>
            <w:tcW w:w="1416" w:type="dxa"/>
            <w:vAlign w:val="center"/>
          </w:tcPr>
          <w:p>
            <w:pPr>
              <w:widowControl/>
              <w:autoSpaceDE w:val="0"/>
              <w:autoSpaceDN w:val="0"/>
              <w:jc w:val="center"/>
              <w:textAlignment w:val="center"/>
              <w:rPr>
                <w:rFonts w:ascii="Times New Roman" w:hAnsi="Times New Roman"/>
                <w:color w:val="000000"/>
                <w:kern w:val="0"/>
                <w:sz w:val="20"/>
                <w:szCs w:val="20"/>
                <w:lang w:bidi="ar"/>
              </w:rPr>
            </w:pPr>
            <w:r>
              <w:rPr>
                <w:rFonts w:ascii="Times New Roman" w:hAnsi="Times New Roman"/>
                <w:b/>
                <w:bCs/>
                <w:kern w:val="0"/>
                <w:sz w:val="20"/>
                <w:lang w:val="zh-CN" w:bidi="zh-CN"/>
              </w:rPr>
              <w:t>项目编号</w:t>
            </w:r>
          </w:p>
        </w:tc>
        <w:tc>
          <w:tcPr>
            <w:tcW w:w="4373" w:type="dxa"/>
            <w:vAlign w:val="center"/>
          </w:tcPr>
          <w:p>
            <w:pPr>
              <w:widowControl/>
              <w:autoSpaceDE w:val="0"/>
              <w:autoSpaceDN w:val="0"/>
              <w:jc w:val="center"/>
              <w:textAlignment w:val="center"/>
              <w:rPr>
                <w:rFonts w:ascii="Times New Roman" w:hAnsi="Times New Roman"/>
                <w:color w:val="000000"/>
                <w:kern w:val="0"/>
                <w:sz w:val="20"/>
                <w:szCs w:val="20"/>
                <w:lang w:bidi="ar"/>
              </w:rPr>
            </w:pPr>
            <w:r>
              <w:rPr>
                <w:rFonts w:ascii="Times New Roman" w:hAnsi="Times New Roman"/>
                <w:b/>
                <w:bCs/>
                <w:kern w:val="0"/>
                <w:sz w:val="20"/>
                <w:lang w:val="zh-CN" w:bidi="zh-CN"/>
              </w:rPr>
              <w:t>课题名称</w:t>
            </w:r>
          </w:p>
        </w:tc>
        <w:tc>
          <w:tcPr>
            <w:tcW w:w="1192" w:type="dxa"/>
            <w:vAlign w:val="center"/>
          </w:tcPr>
          <w:p>
            <w:pPr>
              <w:widowControl/>
              <w:autoSpaceDE w:val="0"/>
              <w:autoSpaceDN w:val="0"/>
              <w:jc w:val="center"/>
              <w:textAlignment w:val="center"/>
              <w:rPr>
                <w:rFonts w:ascii="Times New Roman" w:hAnsi="Times New Roman"/>
                <w:color w:val="000000"/>
                <w:kern w:val="0"/>
                <w:sz w:val="20"/>
                <w:szCs w:val="20"/>
                <w:lang w:bidi="ar"/>
              </w:rPr>
            </w:pPr>
            <w:r>
              <w:rPr>
                <w:rFonts w:ascii="Times New Roman" w:hAnsi="Times New Roman"/>
                <w:b/>
                <w:bCs/>
                <w:kern w:val="0"/>
                <w:sz w:val="20"/>
                <w:lang w:val="zh-CN" w:bidi="zh-CN"/>
              </w:rPr>
              <w:t>主持人</w:t>
            </w:r>
          </w:p>
        </w:tc>
        <w:tc>
          <w:tcPr>
            <w:tcW w:w="850" w:type="dxa"/>
            <w:vAlign w:val="center"/>
          </w:tcPr>
          <w:p>
            <w:pPr>
              <w:autoSpaceDE w:val="0"/>
              <w:autoSpaceDN w:val="0"/>
              <w:jc w:val="center"/>
              <w:rPr>
                <w:rFonts w:ascii="Times New Roman" w:hAnsi="Times New Roman"/>
                <w:b/>
                <w:bCs/>
                <w:kern w:val="0"/>
                <w:sz w:val="20"/>
                <w:lang w:val="zh-CN" w:bidi="zh-CN"/>
              </w:rPr>
            </w:pPr>
            <w:r>
              <w:rPr>
                <w:rFonts w:ascii="Times New Roman" w:hAnsi="Times New Roman"/>
                <w:b/>
                <w:bCs/>
                <w:kern w:val="0"/>
                <w:sz w:val="20"/>
                <w:lang w:val="zh-CN" w:bidi="zh-CN"/>
              </w:rPr>
              <w:t>课题</w:t>
            </w:r>
          </w:p>
          <w:p>
            <w:pPr>
              <w:widowControl/>
              <w:autoSpaceDE w:val="0"/>
              <w:autoSpaceDN w:val="0"/>
              <w:jc w:val="center"/>
              <w:textAlignment w:val="center"/>
              <w:rPr>
                <w:rFonts w:ascii="Times New Roman" w:hAnsi="Times New Roman"/>
                <w:color w:val="000000"/>
                <w:kern w:val="0"/>
                <w:sz w:val="20"/>
                <w:szCs w:val="20"/>
                <w:lang w:bidi="ar"/>
              </w:rPr>
            </w:pPr>
            <w:r>
              <w:rPr>
                <w:rFonts w:ascii="Times New Roman" w:hAnsi="Times New Roman"/>
                <w:b/>
                <w:bCs/>
                <w:kern w:val="0"/>
                <w:sz w:val="20"/>
                <w:lang w:val="zh-CN" w:bidi="zh-CN"/>
              </w:rPr>
              <w:t>类别</w:t>
            </w:r>
          </w:p>
        </w:tc>
        <w:tc>
          <w:tcPr>
            <w:tcW w:w="798" w:type="dxa"/>
            <w:vAlign w:val="center"/>
          </w:tcPr>
          <w:p>
            <w:pPr>
              <w:autoSpaceDE w:val="0"/>
              <w:autoSpaceDN w:val="0"/>
              <w:jc w:val="center"/>
              <w:rPr>
                <w:rFonts w:ascii="Times New Roman" w:hAnsi="Times New Roman"/>
                <w:b/>
                <w:bCs/>
                <w:kern w:val="0"/>
                <w:sz w:val="20"/>
                <w:lang w:val="zh-CN" w:bidi="zh-CN"/>
              </w:rPr>
            </w:pPr>
            <w:r>
              <w:rPr>
                <w:rFonts w:ascii="Times New Roman" w:hAnsi="Times New Roman"/>
                <w:b/>
                <w:bCs/>
                <w:kern w:val="0"/>
                <w:sz w:val="20"/>
                <w:lang w:val="zh-CN" w:bidi="zh-CN"/>
              </w:rPr>
              <w:t>资助</w:t>
            </w:r>
          </w:p>
          <w:p>
            <w:pPr>
              <w:widowControl/>
              <w:autoSpaceDE w:val="0"/>
              <w:autoSpaceDN w:val="0"/>
              <w:jc w:val="center"/>
              <w:textAlignment w:val="center"/>
              <w:rPr>
                <w:rFonts w:ascii="Times New Roman" w:hAnsi="Times New Roman"/>
                <w:color w:val="000000"/>
                <w:kern w:val="0"/>
                <w:sz w:val="20"/>
                <w:szCs w:val="20"/>
                <w:lang w:bidi="ar"/>
              </w:rPr>
            </w:pPr>
            <w:r>
              <w:rPr>
                <w:rFonts w:ascii="Times New Roman" w:hAnsi="Times New Roman"/>
                <w:b/>
                <w:bCs/>
                <w:kern w:val="0"/>
                <w:sz w:val="20"/>
                <w:lang w:val="zh-CN" w:bidi="zh-CN"/>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blHeader/>
          <w:jc w:val="center"/>
        </w:trPr>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JGLX19_020</w:t>
            </w:r>
          </w:p>
        </w:tc>
        <w:tc>
          <w:tcPr>
            <w:tcW w:w="437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相关方管理视角下专业学位研究生培养目标实现研究</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朱正萱,谢绪磊</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一般课题</w:t>
            </w:r>
          </w:p>
        </w:tc>
        <w:tc>
          <w:tcPr>
            <w:tcW w:w="79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校助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blHeader/>
          <w:jc w:val="center"/>
        </w:trPr>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JGLX19_021</w:t>
            </w:r>
          </w:p>
        </w:tc>
        <w:tc>
          <w:tcPr>
            <w:tcW w:w="437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“双一流”建设背景下工科硕士研究生跨学科培养模式的研究与实践</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徐胜元,伏姜</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一般课题</w:t>
            </w:r>
          </w:p>
        </w:tc>
        <w:tc>
          <w:tcPr>
            <w:tcW w:w="79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校助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blHeader/>
          <w:jc w:val="center"/>
        </w:trPr>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JGLX19_022</w:t>
            </w:r>
          </w:p>
        </w:tc>
        <w:tc>
          <w:tcPr>
            <w:tcW w:w="437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大数据驱动的研究生共享成长育人新模式</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缪建红,陶维之</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一般课题</w:t>
            </w:r>
          </w:p>
        </w:tc>
        <w:tc>
          <w:tcPr>
            <w:tcW w:w="79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校助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blHeader/>
          <w:jc w:val="center"/>
        </w:trPr>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JGLX19_023</w:t>
            </w:r>
          </w:p>
        </w:tc>
        <w:tc>
          <w:tcPr>
            <w:tcW w:w="437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依托环境类科研平台的多元化研究生培养</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沈锦优</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一般课题</w:t>
            </w:r>
          </w:p>
        </w:tc>
        <w:tc>
          <w:tcPr>
            <w:tcW w:w="79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校助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blHeader/>
          <w:jc w:val="center"/>
        </w:trPr>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JGLX19_024</w:t>
            </w:r>
          </w:p>
        </w:tc>
        <w:tc>
          <w:tcPr>
            <w:tcW w:w="437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新时代法律硕士课程思政教学改革研究</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王鸿,朱力影</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一般课题</w:t>
            </w:r>
          </w:p>
        </w:tc>
        <w:tc>
          <w:tcPr>
            <w:tcW w:w="79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校助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blHeader/>
          <w:jc w:val="center"/>
        </w:trPr>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JGZZ19_030</w:t>
            </w:r>
          </w:p>
        </w:tc>
        <w:tc>
          <w:tcPr>
            <w:tcW w:w="437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设计类工程硕士“多维度产教融合”培养模式研究</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王辉</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重点课题</w:t>
            </w:r>
          </w:p>
        </w:tc>
        <w:tc>
          <w:tcPr>
            <w:tcW w:w="79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省助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blHeader/>
          <w:jc w:val="center"/>
        </w:trPr>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JGZZ19_031</w:t>
            </w:r>
          </w:p>
        </w:tc>
        <w:tc>
          <w:tcPr>
            <w:tcW w:w="437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军民融合发展战略视野下研究生思想政治教育协同创新机制研究</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李俊奎,陈钊</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重点课题</w:t>
            </w:r>
          </w:p>
        </w:tc>
        <w:tc>
          <w:tcPr>
            <w:tcW w:w="79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省助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blHeader/>
          <w:jc w:val="center"/>
        </w:trPr>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JGZD19_015</w:t>
            </w:r>
          </w:p>
        </w:tc>
        <w:tc>
          <w:tcPr>
            <w:tcW w:w="437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大数据背景下研究生培养质量保障体系的构建与实践</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廖文和</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重大课题</w:t>
            </w:r>
          </w:p>
        </w:tc>
        <w:tc>
          <w:tcPr>
            <w:tcW w:w="79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省助</w:t>
            </w:r>
          </w:p>
        </w:tc>
      </w:tr>
    </w:tbl>
    <w:p>
      <w:pPr>
        <w:tabs>
          <w:tab w:val="left" w:pos="5370"/>
        </w:tabs>
        <w:rPr>
          <w:sz w:val="28"/>
          <w:szCs w:val="28"/>
        </w:rPr>
      </w:pPr>
    </w:p>
    <w:p>
      <w:pPr>
        <w:widowControl/>
        <w:jc w:val="left"/>
        <w:rPr>
          <w:sz w:val="28"/>
          <w:szCs w:val="28"/>
        </w:rPr>
      </w:pPr>
      <w:r>
        <w:rPr>
          <w:sz w:val="28"/>
          <w:szCs w:val="28"/>
        </w:rPr>
        <w:br w:type="page"/>
      </w:r>
    </w:p>
    <w:p>
      <w:pPr>
        <w:widowControl/>
        <w:jc w:val="left"/>
        <w:rPr>
          <w:rFonts w:ascii="Times New Roman" w:hAnsi="Times New Roman" w:eastAsia="华文中宋"/>
          <w:b/>
          <w:bCs/>
          <w:sz w:val="44"/>
          <w:szCs w:val="44"/>
        </w:rPr>
      </w:pPr>
      <w:r>
        <w:rPr>
          <w:rFonts w:ascii="Times New Roman" w:hAnsi="Times New Roman" w:eastAsia="黑体"/>
          <w:sz w:val="32"/>
          <w:szCs w:val="32"/>
        </w:rPr>
        <w:t>附件</w:t>
      </w:r>
      <w:r>
        <w:rPr>
          <w:rFonts w:hint="eastAsia" w:ascii="Times New Roman" w:hAnsi="Times New Roman" w:eastAsia="黑体"/>
          <w:sz w:val="32"/>
          <w:szCs w:val="32"/>
        </w:rPr>
        <w:t>3</w:t>
      </w:r>
    </w:p>
    <w:p>
      <w:pPr>
        <w:widowControl/>
        <w:spacing w:line="480" w:lineRule="exact"/>
        <w:jc w:val="left"/>
        <w:rPr>
          <w:rFonts w:ascii="Times New Roman" w:hAnsi="Times New Roman" w:eastAsia="仿宋_GB2312"/>
          <w:kern w:val="0"/>
          <w:sz w:val="32"/>
          <w:szCs w:val="32"/>
        </w:rPr>
      </w:pPr>
    </w:p>
    <w:p>
      <w:pPr>
        <w:spacing w:before="156" w:beforeLines="50" w:line="360" w:lineRule="auto"/>
        <w:jc w:val="center"/>
        <w:rPr>
          <w:rFonts w:ascii="Times New Roman" w:hAnsi="Times New Roman"/>
          <w:b/>
          <w:kern w:val="0"/>
          <w:sz w:val="48"/>
          <w:szCs w:val="48"/>
        </w:rPr>
      </w:pPr>
      <w:r>
        <w:rPr>
          <w:rFonts w:ascii="Times New Roman" w:hAnsi="Times New Roman"/>
          <w:b/>
          <w:kern w:val="0"/>
          <w:sz w:val="48"/>
          <w:szCs w:val="48"/>
        </w:rPr>
        <w:t>江苏省研究生教育教学研究与实践课题</w:t>
      </w:r>
    </w:p>
    <w:p>
      <w:pPr>
        <w:spacing w:before="156" w:beforeLines="50" w:line="360" w:lineRule="auto"/>
        <w:jc w:val="center"/>
        <w:rPr>
          <w:rFonts w:ascii="Times New Roman" w:hAnsi="Times New Roman"/>
          <w:b/>
          <w:kern w:val="0"/>
          <w:sz w:val="48"/>
          <w:szCs w:val="48"/>
        </w:rPr>
      </w:pPr>
      <w:r>
        <w:rPr>
          <w:rFonts w:ascii="Times New Roman" w:hAnsi="Times New Roman"/>
          <w:b/>
          <w:kern w:val="0"/>
          <w:sz w:val="48"/>
          <w:szCs w:val="48"/>
        </w:rPr>
        <w:t>结题报告书</w:t>
      </w:r>
    </w:p>
    <w:p>
      <w:pPr>
        <w:spacing w:after="120" w:line="360" w:lineRule="auto"/>
        <w:jc w:val="center"/>
        <w:rPr>
          <w:rFonts w:ascii="Times New Roman" w:hAnsi="Times New Roman"/>
          <w:b/>
          <w:bCs/>
          <w:sz w:val="48"/>
          <w:szCs w:val="48"/>
        </w:rPr>
      </w:pPr>
    </w:p>
    <w:p>
      <w:pPr>
        <w:spacing w:line="660" w:lineRule="auto"/>
        <w:ind w:firstLine="1600" w:firstLineChars="500"/>
        <w:rPr>
          <w:rFonts w:ascii="Times New Roman" w:hAnsi="Times New Roman" w:eastAsia="仿宋_GB2312"/>
          <w:sz w:val="32"/>
          <w:szCs w:val="32"/>
          <w:u w:val="single"/>
        </w:rPr>
      </w:pPr>
      <w:r>
        <w:rPr>
          <w:rFonts w:ascii="Times New Roman" w:hAnsi="Times New Roman" w:eastAsia="仿宋_GB2312"/>
          <w:sz w:val="32"/>
          <w:szCs w:val="32"/>
        </w:rPr>
        <w:t>项目编号：</w:t>
      </w:r>
      <w:r>
        <w:rPr>
          <w:rFonts w:ascii="Times New Roman" w:hAnsi="Times New Roman" w:eastAsia="仿宋_GB2312"/>
          <w:sz w:val="32"/>
          <w:szCs w:val="32"/>
          <w:u w:val="single"/>
        </w:rPr>
        <w:t xml:space="preserve">                          </w:t>
      </w:r>
    </w:p>
    <w:p>
      <w:pPr>
        <w:spacing w:line="660" w:lineRule="auto"/>
        <w:ind w:firstLine="1600" w:firstLineChars="500"/>
        <w:rPr>
          <w:rFonts w:ascii="Times New Roman" w:hAnsi="Times New Roman" w:eastAsia="仿宋_GB2312"/>
          <w:sz w:val="32"/>
          <w:szCs w:val="32"/>
          <w:u w:val="single"/>
        </w:rPr>
      </w:pPr>
      <w:r>
        <w:rPr>
          <w:rFonts w:ascii="Times New Roman" w:hAnsi="Times New Roman" w:eastAsia="仿宋_GB2312"/>
          <w:sz w:val="32"/>
          <w:szCs w:val="32"/>
        </w:rPr>
        <w:t>课题名称：</w:t>
      </w:r>
      <w:r>
        <w:rPr>
          <w:rFonts w:ascii="Times New Roman" w:hAnsi="Times New Roman" w:eastAsia="仿宋_GB2312"/>
          <w:sz w:val="32"/>
          <w:szCs w:val="32"/>
          <w:u w:val="single"/>
        </w:rPr>
        <w:t xml:space="preserve">                          </w:t>
      </w:r>
    </w:p>
    <w:p>
      <w:pPr>
        <w:spacing w:line="500" w:lineRule="exact"/>
        <w:ind w:firstLine="1600" w:firstLineChars="500"/>
        <w:jc w:val="left"/>
        <w:rPr>
          <w:rFonts w:ascii="Times New Roman" w:hAnsi="Times New Roman" w:eastAsia="仿宋_GB2312"/>
          <w:sz w:val="28"/>
          <w:szCs w:val="28"/>
        </w:rPr>
      </w:pPr>
      <w:r>
        <w:rPr>
          <w:rFonts w:ascii="Times New Roman" w:hAnsi="Times New Roman" w:eastAsia="仿宋_GB2312"/>
          <w:sz w:val="32"/>
          <w:szCs w:val="32"/>
        </w:rPr>
        <w:t>课题类别：</w:t>
      </w:r>
      <w:r>
        <w:rPr>
          <w:rFonts w:ascii="Times New Roman" w:hAnsi="Times New Roman" w:eastAsia="仿宋_GB2312"/>
          <w:sz w:val="28"/>
          <w:szCs w:val="28"/>
        </w:rPr>
        <w:t xml:space="preserve"> [  ] 重大课题（含重大委托）</w:t>
      </w:r>
    </w:p>
    <w:p>
      <w:pPr>
        <w:spacing w:line="500" w:lineRule="exact"/>
        <w:ind w:firstLine="3360" w:firstLineChars="1200"/>
        <w:jc w:val="left"/>
        <w:rPr>
          <w:rFonts w:ascii="Times New Roman" w:hAnsi="Times New Roman" w:eastAsia="仿宋_GB2312"/>
          <w:sz w:val="28"/>
          <w:szCs w:val="28"/>
        </w:rPr>
      </w:pPr>
      <w:r>
        <w:rPr>
          <w:rFonts w:ascii="Times New Roman" w:hAnsi="Times New Roman" w:eastAsia="仿宋_GB2312"/>
          <w:sz w:val="28"/>
          <w:szCs w:val="28"/>
        </w:rPr>
        <w:t>[  ] 重点课题</w:t>
      </w:r>
    </w:p>
    <w:p>
      <w:pPr>
        <w:spacing w:line="500" w:lineRule="exact"/>
        <w:ind w:firstLine="3360" w:firstLineChars="1200"/>
        <w:jc w:val="left"/>
        <w:rPr>
          <w:rFonts w:ascii="Times New Roman" w:hAnsi="Times New Roman" w:eastAsia="仿宋_GB2312"/>
          <w:sz w:val="28"/>
          <w:szCs w:val="28"/>
        </w:rPr>
      </w:pPr>
      <w:r>
        <w:rPr>
          <w:rFonts w:ascii="Times New Roman" w:hAnsi="Times New Roman" w:eastAsia="仿宋_GB2312"/>
          <w:sz w:val="28"/>
          <w:szCs w:val="28"/>
        </w:rPr>
        <w:t>[  ] 一般课题</w:t>
      </w:r>
    </w:p>
    <w:p>
      <w:pPr>
        <w:spacing w:line="660" w:lineRule="auto"/>
        <w:ind w:firstLine="1280" w:firstLineChars="400"/>
        <w:rPr>
          <w:rFonts w:ascii="Times New Roman" w:hAnsi="Times New Roman" w:eastAsia="仿宋_GB2312"/>
          <w:sz w:val="32"/>
          <w:szCs w:val="32"/>
          <w:u w:val="single"/>
        </w:rPr>
      </w:pPr>
      <w:r>
        <w:rPr>
          <w:rFonts w:ascii="Times New Roman" w:hAnsi="Times New Roman" w:eastAsia="仿宋_GB2312"/>
          <w:sz w:val="32"/>
          <w:szCs w:val="32"/>
        </w:rPr>
        <w:t>课题主持人：</w:t>
      </w:r>
      <w:r>
        <w:rPr>
          <w:rFonts w:ascii="Times New Roman" w:hAnsi="Times New Roman" w:eastAsia="仿宋_GB2312"/>
          <w:sz w:val="32"/>
          <w:szCs w:val="32"/>
          <w:u w:val="single"/>
        </w:rPr>
        <w:t xml:space="preserve">                          </w:t>
      </w:r>
    </w:p>
    <w:p>
      <w:pPr>
        <w:spacing w:line="660" w:lineRule="auto"/>
        <w:ind w:firstLine="1600" w:firstLineChars="500"/>
        <w:rPr>
          <w:rFonts w:ascii="Times New Roman" w:hAnsi="Times New Roman" w:eastAsia="仿宋_GB2312"/>
          <w:sz w:val="32"/>
          <w:szCs w:val="32"/>
        </w:rPr>
      </w:pPr>
      <w:r>
        <w:rPr>
          <w:rFonts w:ascii="Times New Roman" w:hAnsi="Times New Roman" w:eastAsia="仿宋_GB2312"/>
          <w:sz w:val="32"/>
          <w:szCs w:val="32"/>
        </w:rPr>
        <w:t>所在学校：</w:t>
      </w:r>
      <w:r>
        <w:rPr>
          <w:rFonts w:ascii="Times New Roman" w:hAnsi="Times New Roman" w:eastAsia="仿宋_GB2312"/>
          <w:sz w:val="32"/>
          <w:szCs w:val="32"/>
          <w:u w:val="single"/>
        </w:rPr>
        <w:t xml:space="preserve">                          </w:t>
      </w:r>
    </w:p>
    <w:p>
      <w:pPr>
        <w:spacing w:line="660" w:lineRule="auto"/>
        <w:ind w:firstLine="1600" w:firstLineChars="500"/>
        <w:rPr>
          <w:rFonts w:ascii="Times New Roman" w:hAnsi="Times New Roman" w:eastAsia="仿宋_GB2312"/>
          <w:sz w:val="32"/>
          <w:szCs w:val="32"/>
        </w:rPr>
      </w:pPr>
      <w:r>
        <w:rPr>
          <w:rFonts w:ascii="Times New Roman" w:hAnsi="Times New Roman" w:eastAsia="仿宋_GB2312"/>
          <w:sz w:val="32"/>
          <w:szCs w:val="32"/>
        </w:rPr>
        <w:t>填报日期：</w:t>
      </w:r>
      <w:r>
        <w:rPr>
          <w:rFonts w:ascii="Times New Roman" w:hAnsi="Times New Roman" w:eastAsia="仿宋_GB2312"/>
          <w:sz w:val="32"/>
          <w:szCs w:val="32"/>
          <w:u w:val="single"/>
        </w:rPr>
        <w:t xml:space="preserve">                          </w:t>
      </w:r>
    </w:p>
    <w:p>
      <w:pPr>
        <w:spacing w:after="120"/>
        <w:ind w:right="2" w:rightChars="1"/>
        <w:jc w:val="center"/>
        <w:rPr>
          <w:rFonts w:ascii="Times New Roman" w:hAnsi="Times New Roman"/>
        </w:rPr>
      </w:pPr>
    </w:p>
    <w:p>
      <w:pPr>
        <w:spacing w:after="120"/>
        <w:ind w:right="2" w:rightChars="1"/>
        <w:jc w:val="center"/>
        <w:rPr>
          <w:rFonts w:ascii="Times New Roman" w:hAnsi="Times New Roman"/>
        </w:rPr>
      </w:pPr>
    </w:p>
    <w:p>
      <w:pPr>
        <w:spacing w:after="120"/>
        <w:ind w:right="2" w:rightChars="1"/>
        <w:jc w:val="center"/>
        <w:rPr>
          <w:rFonts w:ascii="Times New Roman" w:hAnsi="Times New Roman"/>
        </w:rPr>
      </w:pPr>
    </w:p>
    <w:p>
      <w:pPr>
        <w:spacing w:after="120"/>
        <w:ind w:right="2" w:rightChars="1"/>
        <w:jc w:val="center"/>
        <w:rPr>
          <w:rFonts w:ascii="Times New Roman" w:hAnsi="Times New Roman"/>
        </w:rPr>
      </w:pPr>
    </w:p>
    <w:tbl>
      <w:tblPr>
        <w:tblStyle w:val="4"/>
        <w:tblW w:w="0" w:type="auto"/>
        <w:tblInd w:w="1548" w:type="dxa"/>
        <w:tblLayout w:type="autofit"/>
        <w:tblCellMar>
          <w:top w:w="0" w:type="dxa"/>
          <w:left w:w="108" w:type="dxa"/>
          <w:bottom w:w="0" w:type="dxa"/>
          <w:right w:w="108" w:type="dxa"/>
        </w:tblCellMar>
      </w:tblPr>
      <w:tblGrid>
        <w:gridCol w:w="4140"/>
        <w:gridCol w:w="1260"/>
      </w:tblGrid>
      <w:tr>
        <w:tblPrEx>
          <w:tblCellMar>
            <w:top w:w="0" w:type="dxa"/>
            <w:left w:w="108" w:type="dxa"/>
            <w:bottom w:w="0" w:type="dxa"/>
            <w:right w:w="108" w:type="dxa"/>
          </w:tblCellMar>
        </w:tblPrEx>
        <w:tc>
          <w:tcPr>
            <w:tcW w:w="4140" w:type="dxa"/>
          </w:tcPr>
          <w:p>
            <w:pPr>
              <w:adjustRightInd w:val="0"/>
              <w:snapToGrid w:val="0"/>
              <w:spacing w:line="480" w:lineRule="exact"/>
              <w:jc w:val="distribute"/>
              <w:rPr>
                <w:rFonts w:ascii="Times New Roman" w:hAnsi="Times New Roman"/>
                <w:sz w:val="30"/>
                <w:szCs w:val="30"/>
              </w:rPr>
            </w:pPr>
            <w:r>
              <w:rPr>
                <w:rFonts w:ascii="Times New Roman" w:hAnsi="Times New Roman"/>
                <w:sz w:val="30"/>
                <w:szCs w:val="30"/>
              </w:rPr>
              <w:t>江苏省学位委员会</w:t>
            </w:r>
          </w:p>
        </w:tc>
        <w:tc>
          <w:tcPr>
            <w:tcW w:w="1260" w:type="dxa"/>
            <w:vMerge w:val="restart"/>
            <w:vAlign w:val="center"/>
          </w:tcPr>
          <w:p>
            <w:pPr>
              <w:adjustRightInd w:val="0"/>
              <w:snapToGrid w:val="0"/>
              <w:spacing w:line="480" w:lineRule="exact"/>
              <w:jc w:val="center"/>
              <w:rPr>
                <w:rFonts w:ascii="Times New Roman" w:hAnsi="Times New Roman"/>
                <w:sz w:val="30"/>
                <w:szCs w:val="30"/>
              </w:rPr>
            </w:pPr>
            <w:r>
              <w:rPr>
                <w:rFonts w:ascii="Times New Roman" w:hAnsi="Times New Roman"/>
                <w:sz w:val="30"/>
                <w:szCs w:val="30"/>
              </w:rPr>
              <w:t>制表</w:t>
            </w:r>
          </w:p>
        </w:tc>
      </w:tr>
      <w:tr>
        <w:tblPrEx>
          <w:tblCellMar>
            <w:top w:w="0" w:type="dxa"/>
            <w:left w:w="108" w:type="dxa"/>
            <w:bottom w:w="0" w:type="dxa"/>
            <w:right w:w="108" w:type="dxa"/>
          </w:tblCellMar>
        </w:tblPrEx>
        <w:tc>
          <w:tcPr>
            <w:tcW w:w="4140" w:type="dxa"/>
          </w:tcPr>
          <w:p>
            <w:pPr>
              <w:adjustRightInd w:val="0"/>
              <w:snapToGrid w:val="0"/>
              <w:spacing w:line="480" w:lineRule="exact"/>
              <w:jc w:val="distribute"/>
              <w:rPr>
                <w:rFonts w:ascii="Times New Roman" w:hAnsi="Times New Roman"/>
                <w:sz w:val="30"/>
                <w:szCs w:val="30"/>
              </w:rPr>
            </w:pPr>
            <w:r>
              <w:rPr>
                <w:rFonts w:ascii="Times New Roman" w:hAnsi="Times New Roman"/>
                <w:sz w:val="30"/>
                <w:szCs w:val="30"/>
              </w:rPr>
              <w:t>江苏省教育厅</w:t>
            </w:r>
          </w:p>
        </w:tc>
        <w:tc>
          <w:tcPr>
            <w:tcW w:w="0" w:type="auto"/>
            <w:vMerge w:val="continue"/>
            <w:vAlign w:val="center"/>
          </w:tcPr>
          <w:p>
            <w:pPr>
              <w:widowControl/>
              <w:jc w:val="left"/>
              <w:rPr>
                <w:rFonts w:ascii="Times New Roman" w:hAnsi="Times New Roman"/>
                <w:sz w:val="30"/>
                <w:szCs w:val="30"/>
              </w:rPr>
            </w:pPr>
          </w:p>
        </w:tc>
      </w:tr>
    </w:tbl>
    <w:p>
      <w:pPr>
        <w:widowControl/>
        <w:jc w:val="left"/>
        <w:rPr>
          <w:rFonts w:ascii="Times New Roman" w:hAnsi="Times New Roman"/>
          <w:kern w:val="0"/>
          <w:sz w:val="24"/>
        </w:rPr>
        <w:sectPr>
          <w:footerReference r:id="rId3" w:type="default"/>
          <w:footerReference r:id="rId4" w:type="even"/>
          <w:pgSz w:w="11906" w:h="16838"/>
          <w:pgMar w:top="2098" w:right="1531" w:bottom="1985" w:left="1531" w:header="851" w:footer="1134" w:gutter="0"/>
          <w:cols w:space="425" w:num="1"/>
          <w:docGrid w:type="lines" w:linePitch="312" w:charSpace="0"/>
        </w:sectPr>
      </w:pPr>
    </w:p>
    <w:tbl>
      <w:tblPr>
        <w:tblStyle w:val="4"/>
        <w:tblW w:w="89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94"/>
        <w:gridCol w:w="906"/>
        <w:gridCol w:w="1436"/>
        <w:gridCol w:w="1804"/>
        <w:gridCol w:w="540"/>
        <w:gridCol w:w="24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95" w:type="dxa"/>
            <w:gridSpan w:val="2"/>
            <w:tcBorders>
              <w:top w:val="single" w:color="auto" w:sz="8" w:space="0"/>
              <w:left w:val="single" w:color="auto" w:sz="8"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课题名称</w:t>
            </w:r>
          </w:p>
        </w:tc>
        <w:tc>
          <w:tcPr>
            <w:tcW w:w="7164" w:type="dxa"/>
            <w:gridSpan w:val="5"/>
            <w:tcBorders>
              <w:top w:val="single" w:color="auto" w:sz="8" w:space="0"/>
              <w:left w:val="single" w:color="auto" w:sz="4" w:space="0"/>
              <w:bottom w:val="single" w:color="auto" w:sz="4" w:space="0"/>
              <w:right w:val="single" w:color="auto" w:sz="8" w:space="0"/>
            </w:tcBorders>
            <w:vAlign w:val="center"/>
          </w:tcPr>
          <w:p>
            <w:pP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95"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课题主持人</w:t>
            </w:r>
          </w:p>
        </w:tc>
        <w:tc>
          <w:tcPr>
            <w:tcW w:w="7164" w:type="dxa"/>
            <w:gridSpan w:val="5"/>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95"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联系电话</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E-mail</w:t>
            </w:r>
          </w:p>
        </w:tc>
        <w:tc>
          <w:tcPr>
            <w:tcW w:w="3018"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95"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计划完成时间</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实际完成时间</w:t>
            </w:r>
          </w:p>
        </w:tc>
        <w:tc>
          <w:tcPr>
            <w:tcW w:w="3018"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95"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结题种类</w:t>
            </w:r>
          </w:p>
        </w:tc>
        <w:tc>
          <w:tcPr>
            <w:tcW w:w="7164" w:type="dxa"/>
            <w:gridSpan w:val="5"/>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仿宋_GB2312"/>
                <w:sz w:val="24"/>
              </w:rPr>
            </w:pPr>
            <w:r>
              <w:rPr>
                <w:rFonts w:ascii="Times New Roman" w:hAnsi="Times New Roman" w:eastAsia="仿宋_GB2312"/>
                <w:sz w:val="24"/>
              </w:rPr>
              <w:t>1.正常□  2.提前□  3.延期□  4.申请撤销或中止□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959" w:type="dxa"/>
            <w:gridSpan w:val="7"/>
            <w:tcBorders>
              <w:top w:val="single" w:color="auto" w:sz="4" w:space="0"/>
              <w:left w:val="single" w:color="auto" w:sz="8" w:space="0"/>
              <w:bottom w:val="single" w:color="auto" w:sz="4" w:space="0"/>
              <w:right w:val="single" w:color="auto" w:sz="8" w:space="0"/>
            </w:tcBorders>
            <w:vAlign w:val="center"/>
          </w:tcPr>
          <w:p>
            <w:pPr>
              <w:spacing w:before="156" w:beforeLines="50" w:after="156" w:afterLines="50"/>
              <w:rPr>
                <w:rFonts w:ascii="Times New Roman" w:hAnsi="Times New Roman" w:eastAsia="仿宋_GB2312"/>
                <w:kern w:val="0"/>
                <w:szCs w:val="21"/>
              </w:rPr>
            </w:pPr>
            <w:r>
              <w:rPr>
                <w:rFonts w:ascii="Times New Roman" w:hAnsi="Times New Roman" w:eastAsia="仿宋_GB2312"/>
                <w:b/>
                <w:sz w:val="24"/>
              </w:rPr>
              <w:t>一、</w:t>
            </w:r>
            <w:r>
              <w:rPr>
                <w:rFonts w:ascii="Times New Roman" w:hAnsi="Times New Roman" w:eastAsia="仿宋_GB2312"/>
                <w:b/>
                <w:bCs/>
                <w:sz w:val="24"/>
              </w:rPr>
              <w:t>研究情况</w:t>
            </w:r>
            <w:r>
              <w:rPr>
                <w:rFonts w:ascii="Times New Roman" w:hAnsi="Times New Roman" w:eastAsia="仿宋_GB2312"/>
                <w:sz w:val="24"/>
              </w:rPr>
              <w:t>（包括课题研究的基本思路、研究过程，创新与特色、效果及评价等，限1000字以内）</w:t>
            </w: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46" w:hRule="atLeast"/>
          <w:jc w:val="center"/>
        </w:trPr>
        <w:tc>
          <w:tcPr>
            <w:tcW w:w="8959" w:type="dxa"/>
            <w:gridSpan w:val="7"/>
            <w:tcBorders>
              <w:top w:val="single" w:color="auto" w:sz="4" w:space="0"/>
              <w:left w:val="single" w:color="auto" w:sz="8" w:space="0"/>
              <w:bottom w:val="single" w:color="auto" w:sz="4" w:space="0"/>
              <w:right w:val="single" w:color="auto" w:sz="8" w:space="0"/>
            </w:tcBorders>
          </w:tcPr>
          <w:p>
            <w:pPr>
              <w:spacing w:before="156" w:beforeLines="50" w:after="156" w:afterLines="50"/>
              <w:rPr>
                <w:rFonts w:ascii="Times New Roman" w:hAnsi="Times New Roman" w:eastAsia="仿宋_GB2312"/>
                <w:sz w:val="24"/>
              </w:rPr>
            </w:pPr>
            <w:r>
              <w:rPr>
                <w:rFonts w:ascii="Times New Roman" w:hAnsi="Times New Roman" w:eastAsia="仿宋_GB2312"/>
                <w:sz w:val="24"/>
              </w:rPr>
              <w:br w:type="page"/>
            </w:r>
            <w:r>
              <w:rPr>
                <w:rFonts w:ascii="Times New Roman" w:hAnsi="Times New Roman" w:eastAsia="仿宋_GB2312"/>
                <w:b/>
                <w:sz w:val="24"/>
              </w:rPr>
              <w:t>二、成果综述</w:t>
            </w:r>
            <w:r>
              <w:rPr>
                <w:rFonts w:ascii="Times New Roman" w:hAnsi="Times New Roman" w:eastAsia="仿宋_GB2312"/>
                <w:sz w:val="24"/>
              </w:rPr>
              <w:t>（成果的主要内容、重要观点或对策建议；学术上的创新和突破；成果的学术价值、应用价值，社会效益和经济效益等，限1000字以内）</w:t>
            </w: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p>
          <w:p>
            <w:pPr>
              <w:rPr>
                <w:rFonts w:ascii="Times New Roman" w:hAnsi="Times New Roman" w:eastAsia="仿宋_GB2312"/>
                <w:sz w:val="24"/>
              </w:rPr>
            </w:pPr>
            <w:r>
              <w:rPr>
                <w:rFonts w:ascii="Times New Roman" w:hAnsi="Times New Roman" w:eastAsia="仿宋_GB2312"/>
                <w:sz w:val="24"/>
              </w:rPr>
              <w:t xml:space="preserve">                                    课题主持人签名：</w:t>
            </w:r>
          </w:p>
          <w:p>
            <w:pPr>
              <w:rPr>
                <w:rFonts w:ascii="Times New Roman" w:hAnsi="Times New Roman" w:eastAsia="仿宋_GB2312"/>
                <w:sz w:val="24"/>
              </w:rPr>
            </w:pPr>
            <w:r>
              <w:rPr>
                <w:rFonts w:ascii="Times New Roman" w:hAnsi="Times New Roman" w:eastAsia="仿宋_GB2312"/>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59" w:type="dxa"/>
            <w:gridSpan w:val="7"/>
            <w:tcBorders>
              <w:top w:val="single" w:color="auto" w:sz="4" w:space="0"/>
              <w:left w:val="single" w:color="auto" w:sz="8" w:space="0"/>
              <w:bottom w:val="single" w:color="auto" w:sz="4" w:space="0"/>
              <w:right w:val="single" w:color="auto" w:sz="8" w:space="0"/>
            </w:tcBorders>
            <w:vAlign w:val="center"/>
          </w:tcPr>
          <w:p>
            <w:pPr>
              <w:jc w:val="center"/>
              <w:rPr>
                <w:rFonts w:ascii="Times New Roman" w:hAnsi="Times New Roman" w:eastAsia="仿宋_GB2312"/>
                <w:sz w:val="24"/>
              </w:rPr>
            </w:pPr>
            <w:r>
              <w:rPr>
                <w:rFonts w:ascii="Times New Roman" w:hAnsi="Times New Roman" w:eastAsia="仿宋_GB2312"/>
                <w:sz w:val="24"/>
              </w:rPr>
              <w:t>相 关 成 果 列 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1"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序 号</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成 果 形 式</w:t>
            </w:r>
          </w:p>
        </w:tc>
        <w:tc>
          <w:tcPr>
            <w:tcW w:w="37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成  果  名  称</w:t>
            </w:r>
          </w:p>
        </w:tc>
        <w:tc>
          <w:tcPr>
            <w:tcW w:w="2478" w:type="dxa"/>
            <w:tcBorders>
              <w:top w:val="single" w:color="auto" w:sz="4" w:space="0"/>
              <w:left w:val="single" w:color="auto" w:sz="4" w:space="0"/>
              <w:bottom w:val="single" w:color="auto" w:sz="4" w:space="0"/>
              <w:right w:val="single" w:color="auto" w:sz="8" w:space="0"/>
            </w:tcBorders>
            <w:tcMar>
              <w:top w:w="0" w:type="dxa"/>
              <w:left w:w="0" w:type="dxa"/>
              <w:bottom w:w="0" w:type="dxa"/>
              <w:right w:w="0" w:type="dxa"/>
            </w:tcMar>
            <w:vAlign w:val="center"/>
          </w:tcPr>
          <w:p>
            <w:pPr>
              <w:jc w:val="center"/>
              <w:rPr>
                <w:rFonts w:ascii="Times New Roman" w:hAnsi="Times New Roman" w:eastAsia="仿宋_GB2312"/>
                <w:sz w:val="24"/>
              </w:rPr>
            </w:pPr>
            <w:r>
              <w:rPr>
                <w:rFonts w:ascii="Times New Roman" w:hAnsi="Times New Roman" w:eastAsia="仿宋_GB2312"/>
                <w:sz w:val="24"/>
              </w:rPr>
              <w:t>发表或应用单位及时间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1"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p>
        </w:tc>
        <w:tc>
          <w:tcPr>
            <w:tcW w:w="37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p>
        </w:tc>
        <w:tc>
          <w:tcPr>
            <w:tcW w:w="2478"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1"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p>
        </w:tc>
        <w:tc>
          <w:tcPr>
            <w:tcW w:w="37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p>
        </w:tc>
        <w:tc>
          <w:tcPr>
            <w:tcW w:w="2478"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1"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p>
        </w:tc>
        <w:tc>
          <w:tcPr>
            <w:tcW w:w="37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p>
        </w:tc>
        <w:tc>
          <w:tcPr>
            <w:tcW w:w="2478"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1"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p>
        </w:tc>
        <w:tc>
          <w:tcPr>
            <w:tcW w:w="37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p>
        </w:tc>
        <w:tc>
          <w:tcPr>
            <w:tcW w:w="2478"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1" w:type="dxa"/>
            <w:tcBorders>
              <w:top w:val="single" w:color="auto" w:sz="4" w:space="0"/>
              <w:left w:val="single" w:color="auto" w:sz="8" w:space="0"/>
              <w:bottom w:val="single" w:color="auto" w:sz="8" w:space="0"/>
              <w:right w:val="single" w:color="auto" w:sz="4" w:space="0"/>
            </w:tcBorders>
            <w:vAlign w:val="center"/>
          </w:tcPr>
          <w:p>
            <w:pPr>
              <w:jc w:val="center"/>
              <w:rPr>
                <w:rFonts w:ascii="Times New Roman" w:hAnsi="Times New Roman" w:eastAsia="仿宋_GB2312"/>
                <w:sz w:val="24"/>
              </w:rPr>
            </w:pPr>
          </w:p>
        </w:tc>
        <w:tc>
          <w:tcPr>
            <w:tcW w:w="1800"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Times New Roman" w:hAnsi="Times New Roman" w:eastAsia="仿宋_GB2312"/>
                <w:sz w:val="24"/>
              </w:rPr>
            </w:pPr>
          </w:p>
        </w:tc>
        <w:tc>
          <w:tcPr>
            <w:tcW w:w="3780"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Times New Roman" w:hAnsi="Times New Roman" w:eastAsia="仿宋_GB2312"/>
                <w:sz w:val="24"/>
              </w:rPr>
            </w:pPr>
          </w:p>
        </w:tc>
        <w:tc>
          <w:tcPr>
            <w:tcW w:w="2478" w:type="dxa"/>
            <w:tcBorders>
              <w:top w:val="single" w:color="auto" w:sz="4" w:space="0"/>
              <w:left w:val="single" w:color="auto" w:sz="4" w:space="0"/>
              <w:bottom w:val="single" w:color="auto" w:sz="8" w:space="0"/>
              <w:right w:val="single" w:color="auto" w:sz="8" w:space="0"/>
            </w:tcBorders>
            <w:vAlign w:val="center"/>
          </w:tcPr>
          <w:p>
            <w:pPr>
              <w:jc w:val="center"/>
              <w:rPr>
                <w:rFonts w:ascii="Times New Roman" w:hAnsi="Times New Roman" w:eastAsia="仿宋_GB2312"/>
                <w:sz w:val="24"/>
              </w:rPr>
            </w:pPr>
          </w:p>
        </w:tc>
      </w:tr>
    </w:tbl>
    <w:p>
      <w:pPr>
        <w:rPr>
          <w:rFonts w:ascii="Times New Roman" w:hAnsi="Times New Roman"/>
          <w:b/>
          <w:szCs w:val="21"/>
        </w:rPr>
      </w:pPr>
      <w:r>
        <w:rPr>
          <w:rFonts w:ascii="Times New Roman" w:hAnsi="Times New Roman"/>
          <w:b/>
          <w:szCs w:val="21"/>
        </w:rPr>
        <w:t>注：重大课题（含重大委托）和重点课题请附相关成果的复印件或成果网络查询方式。</w:t>
      </w:r>
    </w:p>
    <w:tbl>
      <w:tblPr>
        <w:tblStyle w:val="4"/>
        <w:tblW w:w="89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2160"/>
        <w:gridCol w:w="1800"/>
        <w:gridCol w:w="32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64" w:hRule="atLeast"/>
          <w:jc w:val="center"/>
        </w:trPr>
        <w:tc>
          <w:tcPr>
            <w:tcW w:w="8959" w:type="dxa"/>
            <w:gridSpan w:val="4"/>
            <w:tcBorders>
              <w:top w:val="single" w:color="auto" w:sz="8" w:space="0"/>
              <w:left w:val="single" w:color="auto" w:sz="8" w:space="0"/>
              <w:bottom w:val="single" w:color="auto" w:sz="4" w:space="0"/>
              <w:right w:val="single" w:color="auto" w:sz="8" w:space="0"/>
            </w:tcBorders>
          </w:tcPr>
          <w:p>
            <w:pPr>
              <w:spacing w:before="156" w:beforeLines="50" w:after="156" w:afterLines="50"/>
              <w:rPr>
                <w:rFonts w:ascii="Times New Roman" w:hAnsi="Times New Roman" w:eastAsia="仿宋_GB2312"/>
                <w:b/>
                <w:sz w:val="24"/>
              </w:rPr>
            </w:pPr>
            <w:r>
              <w:rPr>
                <w:rFonts w:ascii="Times New Roman" w:hAnsi="Times New Roman" w:eastAsia="仿宋_GB2312"/>
                <w:sz w:val="24"/>
              </w:rPr>
              <w:br w:type="page"/>
            </w:r>
            <w:r>
              <w:rPr>
                <w:rFonts w:ascii="Times New Roman" w:hAnsi="Times New Roman" w:eastAsia="仿宋_GB2312"/>
                <w:b/>
                <w:sz w:val="24"/>
              </w:rPr>
              <w:t>三、经费使用情况</w:t>
            </w:r>
          </w:p>
          <w:p>
            <w:pPr>
              <w:spacing w:before="156" w:beforeLines="50" w:after="156" w:afterLines="50"/>
              <w:rPr>
                <w:rFonts w:ascii="Times New Roman" w:hAnsi="Times New Roman" w:eastAsia="仿宋_GB2312"/>
                <w:b/>
                <w:sz w:val="24"/>
              </w:rPr>
            </w:pPr>
          </w:p>
          <w:p>
            <w:pPr>
              <w:spacing w:before="156" w:beforeLines="50" w:after="156" w:afterLines="50"/>
              <w:rPr>
                <w:rFonts w:ascii="Times New Roman" w:hAnsi="Times New Roman" w:eastAsia="仿宋_GB2312"/>
                <w:b/>
                <w:sz w:val="24"/>
              </w:rPr>
            </w:pPr>
          </w:p>
          <w:p>
            <w:pPr>
              <w:spacing w:before="156" w:beforeLines="50" w:after="156" w:afterLines="50"/>
              <w:rPr>
                <w:rFonts w:ascii="Times New Roman" w:hAnsi="Times New Roman" w:eastAsia="仿宋_GB2312"/>
                <w:b/>
                <w:sz w:val="24"/>
              </w:rPr>
            </w:pPr>
          </w:p>
          <w:p>
            <w:pPr>
              <w:spacing w:before="156" w:beforeLines="50" w:after="156" w:afterLines="50"/>
              <w:rPr>
                <w:rFonts w:ascii="Times New Roman" w:hAnsi="Times New Roman" w:eastAsia="仿宋_GB2312"/>
                <w:b/>
                <w:sz w:val="24"/>
              </w:rPr>
            </w:pPr>
          </w:p>
          <w:p>
            <w:pPr>
              <w:spacing w:before="156" w:beforeLines="50" w:after="156" w:afterLines="50"/>
              <w:rPr>
                <w:rFonts w:ascii="Times New Roman" w:hAnsi="Times New Roman" w:eastAsia="仿宋_GB2312"/>
                <w:b/>
                <w:sz w:val="24"/>
              </w:rPr>
            </w:pPr>
          </w:p>
          <w:p>
            <w:pPr>
              <w:spacing w:before="156" w:beforeLines="50" w:after="156" w:afterLines="50"/>
              <w:rPr>
                <w:rFonts w:ascii="Times New Roman" w:hAnsi="Times New Roman" w:eastAsia="仿宋_GB2312"/>
                <w:b/>
                <w:sz w:val="24"/>
              </w:rPr>
            </w:pPr>
          </w:p>
          <w:p>
            <w:pPr>
              <w:spacing w:before="156" w:beforeLines="50" w:after="156" w:afterLines="50"/>
              <w:rPr>
                <w:rFonts w:ascii="Times New Roman" w:hAnsi="Times New Roman" w:eastAsia="仿宋_GB2312"/>
                <w:b/>
                <w:sz w:val="24"/>
              </w:rPr>
            </w:pPr>
          </w:p>
          <w:p>
            <w:pPr>
              <w:spacing w:before="156" w:beforeLines="50" w:after="156" w:afterLines="50"/>
              <w:rPr>
                <w:rFonts w:ascii="Times New Roman" w:hAnsi="Times New Roman" w:eastAsia="仿宋_GB2312"/>
                <w:b/>
                <w:sz w:val="24"/>
              </w:rPr>
            </w:pPr>
          </w:p>
          <w:p>
            <w:pPr>
              <w:spacing w:before="156" w:beforeLines="50" w:after="156" w:afterLines="50"/>
              <w:rPr>
                <w:rFonts w:ascii="Times New Roman" w:hAnsi="Times New Roman" w:eastAsia="仿宋_GB2312"/>
                <w:b/>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64"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省资助经费</w:t>
            </w:r>
          </w:p>
        </w:tc>
        <w:tc>
          <w:tcPr>
            <w:tcW w:w="216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仿宋_GB2312"/>
                <w:sz w:val="24"/>
              </w:rPr>
            </w:pPr>
            <w:r>
              <w:rPr>
                <w:rFonts w:ascii="Times New Roman" w:hAnsi="Times New Roman" w:eastAsia="仿宋_GB2312"/>
                <w:sz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学校配套经费</w:t>
            </w:r>
          </w:p>
        </w:tc>
        <w:tc>
          <w:tcPr>
            <w:tcW w:w="3235" w:type="dxa"/>
            <w:tcBorders>
              <w:top w:val="single" w:color="auto" w:sz="4" w:space="0"/>
              <w:left w:val="single" w:color="auto" w:sz="4" w:space="0"/>
              <w:bottom w:val="single" w:color="auto" w:sz="4" w:space="0"/>
              <w:right w:val="single" w:color="auto" w:sz="8" w:space="0"/>
            </w:tcBorders>
            <w:vAlign w:val="center"/>
          </w:tcPr>
          <w:p>
            <w:pPr>
              <w:jc w:val="right"/>
              <w:rPr>
                <w:rFonts w:ascii="Times New Roman" w:hAnsi="Times New Roman" w:eastAsia="仿宋_GB2312"/>
                <w:sz w:val="24"/>
              </w:rPr>
            </w:pPr>
            <w:r>
              <w:rPr>
                <w:rFonts w:ascii="Times New Roman" w:hAnsi="Times New Roman" w:eastAsia="仿宋_GB2312"/>
                <w:sz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64"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自筹经费</w:t>
            </w:r>
          </w:p>
        </w:tc>
        <w:tc>
          <w:tcPr>
            <w:tcW w:w="2160" w:type="dxa"/>
            <w:tcBorders>
              <w:top w:val="single" w:color="auto" w:sz="4" w:space="0"/>
              <w:left w:val="single" w:color="auto" w:sz="4" w:space="0"/>
              <w:bottom w:val="single" w:color="auto" w:sz="4" w:space="0"/>
              <w:right w:val="single" w:color="auto" w:sz="4" w:space="0"/>
            </w:tcBorders>
            <w:vAlign w:val="center"/>
          </w:tcPr>
          <w:p>
            <w:pPr>
              <w:jc w:val="right"/>
              <w:rPr>
                <w:rFonts w:ascii="Times New Roman" w:hAnsi="Times New Roman" w:eastAsia="仿宋_GB2312"/>
                <w:sz w:val="24"/>
              </w:rPr>
            </w:pPr>
            <w:r>
              <w:rPr>
                <w:rFonts w:ascii="Times New Roman" w:hAnsi="Times New Roman" w:eastAsia="仿宋_GB2312"/>
                <w:sz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ascii="Times New Roman" w:hAnsi="Times New Roman" w:eastAsia="仿宋_GB2312"/>
                <w:sz w:val="24"/>
              </w:rPr>
              <w:t>合计使用经费</w:t>
            </w:r>
          </w:p>
        </w:tc>
        <w:tc>
          <w:tcPr>
            <w:tcW w:w="3235" w:type="dxa"/>
            <w:tcBorders>
              <w:top w:val="single" w:color="auto" w:sz="4" w:space="0"/>
              <w:left w:val="single" w:color="auto" w:sz="4" w:space="0"/>
              <w:bottom w:val="single" w:color="auto" w:sz="4" w:space="0"/>
              <w:right w:val="single" w:color="auto" w:sz="8" w:space="0"/>
            </w:tcBorders>
            <w:vAlign w:val="center"/>
          </w:tcPr>
          <w:p>
            <w:pPr>
              <w:jc w:val="right"/>
              <w:rPr>
                <w:rFonts w:ascii="Times New Roman" w:hAnsi="Times New Roman" w:eastAsia="仿宋_GB2312"/>
                <w:sz w:val="24"/>
              </w:rPr>
            </w:pPr>
            <w:r>
              <w:rPr>
                <w:rFonts w:ascii="Times New Roman" w:hAnsi="Times New Roman" w:eastAsia="仿宋_GB2312"/>
                <w:sz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60" w:hRule="atLeast"/>
          <w:jc w:val="center"/>
        </w:trPr>
        <w:tc>
          <w:tcPr>
            <w:tcW w:w="8959" w:type="dxa"/>
            <w:gridSpan w:val="4"/>
            <w:tcBorders>
              <w:top w:val="single" w:color="auto" w:sz="4" w:space="0"/>
              <w:left w:val="single" w:color="auto" w:sz="8" w:space="0"/>
              <w:bottom w:val="single" w:color="auto" w:sz="4" w:space="0"/>
              <w:right w:val="single" w:color="auto" w:sz="8" w:space="0"/>
            </w:tcBorders>
          </w:tcPr>
          <w:p>
            <w:pPr>
              <w:spacing w:before="156" w:beforeLines="50" w:after="156" w:afterLines="50" w:line="240" w:lineRule="atLeast"/>
              <w:rPr>
                <w:rFonts w:ascii="Times New Roman" w:hAnsi="Times New Roman" w:eastAsia="仿宋_GB2312"/>
                <w:sz w:val="24"/>
              </w:rPr>
            </w:pPr>
            <w:r>
              <w:rPr>
                <w:rFonts w:ascii="Times New Roman" w:hAnsi="Times New Roman" w:eastAsia="仿宋_GB2312"/>
                <w:b/>
                <w:sz w:val="24"/>
              </w:rPr>
              <w:t>四、学院（部）意见</w:t>
            </w:r>
          </w:p>
          <w:p>
            <w:pPr>
              <w:spacing w:line="240" w:lineRule="atLeast"/>
              <w:rPr>
                <w:rFonts w:ascii="Times New Roman" w:hAnsi="Times New Roman" w:eastAsia="仿宋_GB2312"/>
                <w:sz w:val="24"/>
              </w:rPr>
            </w:pPr>
          </w:p>
          <w:p>
            <w:pPr>
              <w:spacing w:line="240" w:lineRule="atLeast"/>
              <w:rPr>
                <w:rFonts w:ascii="Times New Roman" w:hAnsi="Times New Roman" w:eastAsia="仿宋_GB2312"/>
                <w:sz w:val="24"/>
              </w:rPr>
            </w:pPr>
          </w:p>
          <w:p>
            <w:pPr>
              <w:spacing w:line="240" w:lineRule="atLeast"/>
              <w:rPr>
                <w:rFonts w:ascii="Times New Roman" w:hAnsi="Times New Roman" w:eastAsia="仿宋_GB2312"/>
                <w:sz w:val="24"/>
              </w:rPr>
            </w:pPr>
          </w:p>
          <w:p>
            <w:pPr>
              <w:spacing w:line="240" w:lineRule="atLeast"/>
              <w:rPr>
                <w:rFonts w:ascii="Times New Roman" w:hAnsi="Times New Roman" w:eastAsia="仿宋_GB2312"/>
                <w:sz w:val="24"/>
              </w:rPr>
            </w:pPr>
          </w:p>
          <w:p>
            <w:pPr>
              <w:spacing w:line="240" w:lineRule="atLeast"/>
              <w:rPr>
                <w:rFonts w:ascii="Times New Roman" w:hAnsi="Times New Roman" w:eastAsia="仿宋_GB2312"/>
                <w:sz w:val="24"/>
              </w:rPr>
            </w:pPr>
          </w:p>
          <w:p>
            <w:pPr>
              <w:spacing w:line="240" w:lineRule="atLeast"/>
              <w:rPr>
                <w:rFonts w:ascii="Times New Roman" w:hAnsi="Times New Roman" w:eastAsia="仿宋_GB2312"/>
                <w:sz w:val="24"/>
              </w:rPr>
            </w:pPr>
            <w:r>
              <w:rPr>
                <w:rFonts w:ascii="Times New Roman" w:hAnsi="Times New Roman" w:eastAsia="仿宋_GB2312"/>
                <w:sz w:val="24"/>
              </w:rPr>
              <w:t xml:space="preserve">                                        学院（部）签章：</w:t>
            </w:r>
          </w:p>
          <w:p>
            <w:pPr>
              <w:spacing w:line="240" w:lineRule="atLeast"/>
              <w:rPr>
                <w:rFonts w:ascii="Times New Roman" w:hAnsi="Times New Roman" w:eastAsia="仿宋_GB2312"/>
                <w:sz w:val="24"/>
              </w:rPr>
            </w:pPr>
            <w:r>
              <w:rPr>
                <w:rFonts w:ascii="Times New Roman" w:hAnsi="Times New Roman" w:eastAsia="仿宋_GB2312"/>
                <w:sz w:val="24"/>
              </w:rPr>
              <w:t xml:space="preserve">    </w:t>
            </w:r>
          </w:p>
          <w:p>
            <w:pPr>
              <w:spacing w:line="240" w:lineRule="atLeast"/>
              <w:rPr>
                <w:rFonts w:ascii="Times New Roman" w:hAnsi="Times New Roman" w:eastAsia="仿宋_GB2312"/>
                <w:sz w:val="24"/>
              </w:rPr>
            </w:pPr>
            <w:r>
              <w:rPr>
                <w:rFonts w:ascii="Times New Roman" w:hAnsi="Times New Roman" w:eastAsia="仿宋_GB2312"/>
                <w:sz w:val="24"/>
              </w:rPr>
              <w:t xml:space="preserve">                                                         年    月    日</w:t>
            </w:r>
          </w:p>
          <w:p>
            <w:pPr>
              <w:spacing w:line="240" w:lineRule="exact"/>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93" w:hRule="atLeast"/>
          <w:jc w:val="center"/>
        </w:trPr>
        <w:tc>
          <w:tcPr>
            <w:tcW w:w="8959" w:type="dxa"/>
            <w:gridSpan w:val="4"/>
            <w:tcBorders>
              <w:top w:val="single" w:color="auto" w:sz="4" w:space="0"/>
              <w:left w:val="single" w:color="auto" w:sz="8" w:space="0"/>
              <w:bottom w:val="single" w:color="auto" w:sz="8" w:space="0"/>
              <w:right w:val="single" w:color="auto" w:sz="8" w:space="0"/>
            </w:tcBorders>
          </w:tcPr>
          <w:p>
            <w:pPr>
              <w:spacing w:before="156" w:beforeLines="50"/>
              <w:rPr>
                <w:rFonts w:ascii="Times New Roman" w:hAnsi="Times New Roman" w:eastAsia="仿宋_GB2312"/>
                <w:b/>
                <w:sz w:val="24"/>
              </w:rPr>
            </w:pPr>
            <w:r>
              <w:rPr>
                <w:rFonts w:ascii="Times New Roman" w:hAnsi="Times New Roman" w:eastAsia="仿宋_GB2312"/>
                <w:b/>
                <w:sz w:val="24"/>
              </w:rPr>
              <w:t>五、学校意见</w:t>
            </w:r>
          </w:p>
          <w:p>
            <w:pPr>
              <w:spacing w:before="156" w:beforeLines="50"/>
              <w:rPr>
                <w:rFonts w:ascii="Times New Roman" w:hAnsi="Times New Roman" w:eastAsia="仿宋_GB2312"/>
                <w:sz w:val="24"/>
              </w:rPr>
            </w:pPr>
          </w:p>
          <w:p>
            <w:pPr>
              <w:spacing w:before="156" w:beforeLines="50"/>
              <w:rPr>
                <w:rFonts w:ascii="Times New Roman" w:hAnsi="Times New Roman" w:eastAsia="仿宋_GB2312"/>
                <w:sz w:val="24"/>
              </w:rPr>
            </w:pPr>
          </w:p>
          <w:p>
            <w:pPr>
              <w:spacing w:before="156" w:beforeLines="50"/>
              <w:rPr>
                <w:rFonts w:ascii="Times New Roman" w:hAnsi="Times New Roman" w:eastAsia="仿宋_GB2312"/>
                <w:sz w:val="24"/>
              </w:rPr>
            </w:pPr>
          </w:p>
          <w:p>
            <w:pPr>
              <w:spacing w:before="156" w:beforeLines="50"/>
              <w:rPr>
                <w:rFonts w:ascii="Times New Roman" w:hAnsi="Times New Roman" w:eastAsia="仿宋_GB2312"/>
                <w:sz w:val="24"/>
              </w:rPr>
            </w:pPr>
          </w:p>
          <w:p>
            <w:pPr>
              <w:spacing w:before="156" w:beforeLines="50"/>
              <w:rPr>
                <w:rFonts w:ascii="Times New Roman" w:hAnsi="Times New Roman" w:eastAsia="仿宋_GB2312"/>
                <w:sz w:val="24"/>
              </w:rPr>
            </w:pPr>
            <w:r>
              <w:rPr>
                <w:rFonts w:ascii="Times New Roman" w:hAnsi="Times New Roman" w:eastAsia="仿宋_GB2312"/>
                <w:sz w:val="24"/>
              </w:rPr>
              <w:t xml:space="preserve">                                             单位公章：</w:t>
            </w:r>
          </w:p>
          <w:p>
            <w:pPr>
              <w:spacing w:before="156" w:beforeLines="50"/>
              <w:rPr>
                <w:rFonts w:ascii="Times New Roman" w:hAnsi="Times New Roman" w:eastAsia="仿宋_GB2312"/>
                <w:sz w:val="24"/>
              </w:rPr>
            </w:pPr>
            <w:r>
              <w:rPr>
                <w:rFonts w:ascii="Times New Roman" w:hAnsi="Times New Roman" w:eastAsia="仿宋_GB2312"/>
                <w:sz w:val="24"/>
              </w:rPr>
              <w:t xml:space="preserve">                                                        年     月     日 </w:t>
            </w:r>
          </w:p>
          <w:p>
            <w:pPr>
              <w:spacing w:before="156" w:beforeLines="50" w:line="240" w:lineRule="exact"/>
              <w:rPr>
                <w:rFonts w:ascii="Times New Roman" w:hAnsi="Times New Roman" w:eastAsia="仿宋_GB2312"/>
                <w:sz w:val="24"/>
              </w:rPr>
            </w:pPr>
            <w:r>
              <w:rPr>
                <w:rFonts w:ascii="Times New Roman" w:hAnsi="Times New Roman" w:eastAsia="仿宋_GB2312"/>
                <w:sz w:val="24"/>
              </w:rPr>
              <w:t xml:space="preserve">                                      </w:t>
            </w:r>
          </w:p>
        </w:tc>
      </w:tr>
    </w:tbl>
    <w:p>
      <w:pPr>
        <w:tabs>
          <w:tab w:val="left" w:pos="5370"/>
        </w:tabs>
        <w:rPr>
          <w:rFonts w:ascii="Times New Roman" w:hAnsi="Times New Roman"/>
          <w:b/>
          <w:szCs w:val="21"/>
        </w:rPr>
      </w:pPr>
      <w:r>
        <w:rPr>
          <w:rFonts w:ascii="Times New Roman" w:hAnsi="Times New Roman"/>
          <w:b/>
          <w:szCs w:val="21"/>
        </w:rPr>
        <w:t>注：重大课题（含重大委托）不用填写 “四、学院（部）意见”。</w:t>
      </w:r>
    </w:p>
    <w:p>
      <w:pPr>
        <w:widowControl/>
        <w:jc w:val="left"/>
        <w:rPr>
          <w:rFonts w:ascii="Times New Roman" w:hAnsi="Times New Roman"/>
          <w:b/>
          <w:szCs w:val="21"/>
        </w:rPr>
      </w:pPr>
      <w:r>
        <w:rPr>
          <w:rFonts w:ascii="Times New Roman" w:hAnsi="Times New Roman"/>
          <w:b/>
          <w:szCs w:val="21"/>
        </w:rPr>
        <w:br w:type="page"/>
      </w:r>
    </w:p>
    <w:p>
      <w:pPr>
        <w:widowControl/>
        <w:jc w:val="left"/>
        <w:rPr>
          <w:rFonts w:ascii="Times New Roman" w:hAnsi="Times New Roman" w:eastAsia="华文中宋"/>
          <w:b/>
          <w:bCs/>
          <w:sz w:val="44"/>
          <w:szCs w:val="44"/>
        </w:rPr>
      </w:pPr>
      <w:r>
        <w:rPr>
          <w:rFonts w:ascii="Times New Roman" w:hAnsi="Times New Roman" w:eastAsia="黑体"/>
          <w:sz w:val="32"/>
          <w:szCs w:val="32"/>
        </w:rPr>
        <w:t>附件</w:t>
      </w:r>
      <w:r>
        <w:rPr>
          <w:rFonts w:hint="eastAsia" w:ascii="Times New Roman" w:hAnsi="Times New Roman" w:eastAsia="黑体"/>
          <w:sz w:val="32"/>
          <w:szCs w:val="32"/>
        </w:rPr>
        <w:t>4</w:t>
      </w:r>
    </w:p>
    <w:p>
      <w:pPr>
        <w:pStyle w:val="3"/>
        <w:widowControl w:val="0"/>
        <w:spacing w:before="0" w:beforeAutospacing="0" w:after="0" w:afterAutospacing="0"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关于做好201</w:t>
      </w:r>
      <w:r>
        <w:rPr>
          <w:rFonts w:hint="eastAsia" w:ascii="Times New Roman" w:hAnsi="Times New Roman" w:eastAsia="方正小标宋简体" w:cs="Times New Roman"/>
          <w:bCs/>
          <w:sz w:val="44"/>
          <w:szCs w:val="44"/>
        </w:rPr>
        <w:t>7</w:t>
      </w:r>
      <w:r>
        <w:rPr>
          <w:rFonts w:ascii="Times New Roman" w:hAnsi="Times New Roman" w:eastAsia="方正小标宋简体" w:cs="Times New Roman"/>
          <w:bCs/>
          <w:sz w:val="44"/>
          <w:szCs w:val="44"/>
        </w:rPr>
        <w:t>-201</w:t>
      </w:r>
      <w:r>
        <w:rPr>
          <w:rFonts w:hint="eastAsia" w:ascii="Times New Roman" w:hAnsi="Times New Roman" w:eastAsia="方正小标宋简体" w:cs="Times New Roman"/>
          <w:bCs/>
          <w:sz w:val="44"/>
          <w:szCs w:val="44"/>
        </w:rPr>
        <w:t>9</w:t>
      </w:r>
      <w:r>
        <w:rPr>
          <w:rFonts w:ascii="Times New Roman" w:hAnsi="Times New Roman" w:eastAsia="方正小标宋简体" w:cs="Times New Roman"/>
          <w:bCs/>
          <w:sz w:val="44"/>
          <w:szCs w:val="44"/>
        </w:rPr>
        <w:t>年江苏省研究生</w:t>
      </w:r>
    </w:p>
    <w:p>
      <w:pPr>
        <w:pStyle w:val="3"/>
        <w:widowControl w:val="0"/>
        <w:spacing w:before="0" w:beforeAutospacing="0" w:after="0" w:afterAutospacing="0"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培养创新工程研究生教育教学改革</w:t>
      </w:r>
    </w:p>
    <w:p>
      <w:pPr>
        <w:pStyle w:val="3"/>
        <w:widowControl w:val="0"/>
        <w:spacing w:before="0" w:beforeAutospacing="0" w:after="0" w:afterAutospacing="0"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研究与实践立项课题结题工作的通知</w:t>
      </w: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ascii="Times New Roman" w:hAnsi="Times New Roman" w:eastAsia="仿宋_GB2312"/>
          <w:sz w:val="32"/>
          <w:szCs w:val="32"/>
        </w:rPr>
        <w:t>各有关研究生培养单位：</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加强和改进江苏省研究生培养创新工程研究生教育教学改革研究与实践课题管理工作，切实发挥课题研究成果在学校研究生教育改革发展中的作用，根据江苏省研究生培养创新工程项目实施与管理办法，经厅领导同意，近期省学位委员会办公室将对201</w:t>
      </w:r>
      <w:r>
        <w:rPr>
          <w:rFonts w:hint="eastAsia" w:ascii="Times New Roman" w:hAnsi="Times New Roman" w:eastAsia="仿宋_GB2312"/>
          <w:sz w:val="32"/>
          <w:szCs w:val="32"/>
        </w:rPr>
        <w:t>7</w:t>
      </w:r>
      <w:r>
        <w:rPr>
          <w:rFonts w:ascii="Times New Roman" w:hAnsi="Times New Roman" w:eastAsia="仿宋_GB2312"/>
          <w:sz w:val="32"/>
          <w:szCs w:val="32"/>
        </w:rPr>
        <w:t>-201</w:t>
      </w:r>
      <w:r>
        <w:rPr>
          <w:rFonts w:hint="eastAsia" w:ascii="Times New Roman" w:hAnsi="Times New Roman" w:eastAsia="仿宋_GB2312"/>
          <w:sz w:val="32"/>
          <w:szCs w:val="32"/>
        </w:rPr>
        <w:t>9</w:t>
      </w:r>
      <w:r>
        <w:rPr>
          <w:rFonts w:ascii="Times New Roman" w:hAnsi="Times New Roman" w:eastAsia="仿宋_GB2312"/>
          <w:sz w:val="32"/>
          <w:szCs w:val="32"/>
        </w:rPr>
        <w:t>年立项但未结题的研究生培养创新工程研究生教育教学改革研究与实践课题开展结题工作。现将有关事项通知如下。</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一、结题范围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201</w:t>
      </w:r>
      <w:r>
        <w:rPr>
          <w:rFonts w:hint="eastAsia" w:ascii="Times New Roman" w:hAnsi="Times New Roman" w:eastAsia="仿宋_GB2312"/>
          <w:sz w:val="32"/>
          <w:szCs w:val="32"/>
        </w:rPr>
        <w:t>7</w:t>
      </w:r>
      <w:r>
        <w:rPr>
          <w:rFonts w:ascii="Times New Roman" w:hAnsi="Times New Roman" w:eastAsia="仿宋_GB2312"/>
          <w:sz w:val="32"/>
          <w:szCs w:val="32"/>
        </w:rPr>
        <w:t>年、201</w:t>
      </w:r>
      <w:r>
        <w:rPr>
          <w:rFonts w:hint="eastAsia" w:ascii="Times New Roman" w:hAnsi="Times New Roman" w:eastAsia="仿宋_GB2312"/>
          <w:sz w:val="32"/>
          <w:szCs w:val="32"/>
        </w:rPr>
        <w:t>8</w:t>
      </w:r>
      <w:r>
        <w:rPr>
          <w:rFonts w:ascii="Times New Roman" w:hAnsi="Times New Roman" w:eastAsia="仿宋_GB2312"/>
          <w:sz w:val="32"/>
          <w:szCs w:val="32"/>
        </w:rPr>
        <w:t>年和201</w:t>
      </w:r>
      <w:r>
        <w:rPr>
          <w:rFonts w:hint="eastAsia" w:ascii="Times New Roman" w:hAnsi="Times New Roman" w:eastAsia="仿宋_GB2312"/>
          <w:sz w:val="32"/>
          <w:szCs w:val="32"/>
        </w:rPr>
        <w:t>9</w:t>
      </w:r>
      <w:r>
        <w:rPr>
          <w:rFonts w:ascii="Times New Roman" w:hAnsi="Times New Roman" w:eastAsia="仿宋_GB2312"/>
          <w:sz w:val="32"/>
          <w:szCs w:val="32"/>
        </w:rPr>
        <w:t>年立项但未结题的研究生培养创新工程研究生教育教学改革研究与实践课题（具体名单见附件1</w:t>
      </w:r>
      <w:r>
        <w:rPr>
          <w:rFonts w:hint="eastAsia" w:ascii="Times New Roman" w:hAnsi="Times New Roman" w:eastAsia="仿宋_GB2312"/>
          <w:sz w:val="32"/>
          <w:szCs w:val="32"/>
        </w:rPr>
        <w:t>-</w:t>
      </w:r>
      <w:r>
        <w:rPr>
          <w:rFonts w:ascii="Times New Roman" w:hAnsi="Times New Roman" w:eastAsia="仿宋_GB2312"/>
          <w:sz w:val="32"/>
          <w:szCs w:val="32"/>
        </w:rPr>
        <w:t>3）。</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二、结题内容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研究情况。包括课题研究的基本思路、研究过程和主要创新等。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主要成果。包括理论成果、实践成果和社会效益、经济效益等。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经费使用。包括省资助经费、学校支持经费开支情况。</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三、结题方式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依据课题管理办法，重大课题由省教育厅组织结题验收，重点课题</w:t>
      </w:r>
      <w:r>
        <w:rPr>
          <w:rFonts w:hint="eastAsia" w:ascii="Times New Roman" w:hAnsi="Times New Roman" w:eastAsia="仿宋_GB2312"/>
          <w:sz w:val="32"/>
          <w:szCs w:val="32"/>
        </w:rPr>
        <w:t>和</w:t>
      </w:r>
      <w:r>
        <w:rPr>
          <w:rFonts w:ascii="Times New Roman" w:hAnsi="Times New Roman" w:eastAsia="仿宋_GB2312"/>
          <w:sz w:val="32"/>
          <w:szCs w:val="32"/>
        </w:rPr>
        <w:t>一般课题由省教育厅委托培养单位研究生管理部门进行结题工作。各培养单位研究生管理部门要严格按照课题管理办法，认真做好相关项目的结题验收工作，明确结题结果（合格或不合格），并做好结题材料的归档工作。省教育厅采用随机抽取的形式对委托培养单位研究生管理部门进行结题工作的课题进行督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课题主持人须填写《江苏省研究生教育教学研究与实践课题结题报告书》（附件4），并附相关成果佐证材料。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本次结题工作使用“江苏省学位与研究生教育质量信息平台” （</w:t>
      </w:r>
      <w:r>
        <w:fldChar w:fldCharType="begin"/>
      </w:r>
      <w:r>
        <w:instrText xml:space="preserve"> HYPERLINK "http://jsxw.jse.edu.cn/" </w:instrText>
      </w:r>
      <w:r>
        <w:fldChar w:fldCharType="separate"/>
      </w:r>
      <w:r>
        <w:rPr>
          <w:rFonts w:ascii="Times New Roman" w:hAnsi="Times New Roman" w:eastAsia="仿宋_GB2312"/>
          <w:color w:val="0000FF"/>
          <w:sz w:val="32"/>
          <w:szCs w:val="32"/>
          <w:u w:val="single"/>
        </w:rPr>
        <w:t>http://jsxw.jse.edu.cn/</w:t>
      </w:r>
      <w:r>
        <w:rPr>
          <w:rFonts w:ascii="Times New Roman" w:hAnsi="Times New Roman" w:eastAsia="仿宋_GB2312"/>
          <w:color w:val="0000FF"/>
          <w:sz w:val="32"/>
          <w:szCs w:val="32"/>
          <w:u w:val="single"/>
        </w:rPr>
        <w:fldChar w:fldCharType="end"/>
      </w:r>
      <w:r>
        <w:rPr>
          <w:rFonts w:ascii="Times New Roman" w:hAnsi="Times New Roman" w:eastAsia="仿宋_GB2312"/>
          <w:sz w:val="32"/>
          <w:szCs w:val="32"/>
        </w:rPr>
        <w:t>）进行填报。所有拟结题的课题主持人登陆平台填报材料并上传盖章签字后的PDF版本结题报告书和相关成果佐证材料（含延期申请）。课题主持人所在高校负责在平台上对结题报告进行审核并上传盖章的《</w:t>
      </w:r>
      <w:r>
        <w:rPr>
          <w:rFonts w:ascii="Times New Roman" w:hAnsi="Times New Roman" w:eastAsia="仿宋_GB2312"/>
          <w:spacing w:val="-6"/>
          <w:sz w:val="32"/>
          <w:szCs w:val="32"/>
        </w:rPr>
        <w:t>江苏省研究生教育教学研究与实践课题结题汇总表》</w:t>
      </w:r>
      <w:r>
        <w:rPr>
          <w:rFonts w:ascii="Times New Roman" w:hAnsi="Times New Roman" w:eastAsia="仿宋_GB2312"/>
          <w:sz w:val="32"/>
          <w:szCs w:val="32"/>
        </w:rPr>
        <w:t>（附件5）。课题主持人和高校负责人登录平台的账号和密码另行通知。平台开放</w:t>
      </w:r>
      <w:r>
        <w:rPr>
          <w:rFonts w:ascii="Times New Roman" w:hAnsi="Times New Roman" w:eastAsia="仿宋_GB2312"/>
          <w:color w:val="000000"/>
          <w:sz w:val="32"/>
          <w:szCs w:val="32"/>
        </w:rPr>
        <w:t>时间为20</w:t>
      </w:r>
      <w:r>
        <w:rPr>
          <w:rFonts w:hint="eastAsia" w:ascii="Times New Roman" w:hAnsi="Times New Roman" w:eastAsia="仿宋_GB2312"/>
          <w:color w:val="000000"/>
          <w:sz w:val="32"/>
          <w:szCs w:val="32"/>
        </w:rPr>
        <w:t>20</w:t>
      </w:r>
      <w:r>
        <w:rPr>
          <w:rFonts w:ascii="Times New Roman" w:hAnsi="Times New Roman" w:eastAsia="仿宋_GB2312"/>
          <w:color w:val="000000"/>
          <w:sz w:val="32"/>
          <w:szCs w:val="32"/>
        </w:rPr>
        <w:t>年1</w:t>
      </w:r>
      <w:r>
        <w:rPr>
          <w:rFonts w:hint="eastAsia" w:ascii="Times New Roman" w:hAnsi="Times New Roman" w:eastAsia="仿宋_GB2312"/>
          <w:color w:val="000000"/>
          <w:sz w:val="32"/>
          <w:szCs w:val="32"/>
        </w:rPr>
        <w:t>0</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30</w:t>
      </w:r>
      <w:r>
        <w:rPr>
          <w:rFonts w:ascii="Times New Roman" w:hAnsi="Times New Roman" w:eastAsia="仿宋_GB2312"/>
          <w:color w:val="000000"/>
          <w:sz w:val="32"/>
          <w:szCs w:val="32"/>
        </w:rPr>
        <w:t>日至20</w:t>
      </w:r>
      <w:r>
        <w:rPr>
          <w:rFonts w:hint="eastAsia" w:ascii="Times New Roman" w:hAnsi="Times New Roman" w:eastAsia="仿宋_GB2312"/>
          <w:color w:val="000000"/>
          <w:sz w:val="32"/>
          <w:szCs w:val="32"/>
        </w:rPr>
        <w:t>20</w:t>
      </w:r>
      <w:r>
        <w:rPr>
          <w:rFonts w:ascii="Times New Roman" w:hAnsi="Times New Roman" w:eastAsia="仿宋_GB2312"/>
          <w:color w:val="000000"/>
          <w:sz w:val="32"/>
          <w:szCs w:val="32"/>
        </w:rPr>
        <w:t>年11月30日，</w:t>
      </w:r>
      <w:r>
        <w:rPr>
          <w:rFonts w:hint="eastAsia" w:ascii="Times New Roman" w:hAnsi="Times New Roman" w:eastAsia="仿宋_GB2312"/>
          <w:sz w:val="32"/>
          <w:szCs w:val="32"/>
        </w:rPr>
        <w:t>请各课题主持人及时上传结题材料，高校及时审核。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请各有关高校及时将本通知要求告知课题主持人。联系人：沈春，电话：025-83335660。</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四、其他事项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原则上201</w:t>
      </w:r>
      <w:r>
        <w:rPr>
          <w:rFonts w:hint="eastAsia" w:ascii="Times New Roman" w:hAnsi="Times New Roman" w:eastAsia="仿宋_GB2312"/>
          <w:sz w:val="32"/>
          <w:szCs w:val="32"/>
        </w:rPr>
        <w:t>7</w:t>
      </w:r>
      <w:r>
        <w:rPr>
          <w:rFonts w:ascii="Times New Roman" w:hAnsi="Times New Roman" w:eastAsia="仿宋_GB2312"/>
          <w:sz w:val="32"/>
          <w:szCs w:val="32"/>
        </w:rPr>
        <w:t>年、201</w:t>
      </w:r>
      <w:r>
        <w:rPr>
          <w:rFonts w:hint="eastAsia" w:ascii="Times New Roman" w:hAnsi="Times New Roman" w:eastAsia="仿宋_GB2312"/>
          <w:sz w:val="32"/>
          <w:szCs w:val="32"/>
        </w:rPr>
        <w:t>8</w:t>
      </w:r>
      <w:r>
        <w:rPr>
          <w:rFonts w:ascii="Times New Roman" w:hAnsi="Times New Roman" w:eastAsia="仿宋_GB2312"/>
          <w:sz w:val="32"/>
          <w:szCs w:val="32"/>
        </w:rPr>
        <w:t>年的所有立项课题应于20</w:t>
      </w:r>
      <w:r>
        <w:rPr>
          <w:rFonts w:hint="eastAsia" w:ascii="Times New Roman" w:hAnsi="Times New Roman" w:eastAsia="仿宋_GB2312"/>
          <w:sz w:val="32"/>
          <w:szCs w:val="32"/>
        </w:rPr>
        <w:t>20</w:t>
      </w:r>
      <w:r>
        <w:rPr>
          <w:rFonts w:ascii="Times New Roman" w:hAnsi="Times New Roman" w:eastAsia="仿宋_GB2312"/>
          <w:sz w:val="32"/>
          <w:szCs w:val="32"/>
        </w:rPr>
        <w:t>年结题。凡逾期未结题或结题“不合格”的，将取消课题立项、收回资助经费并公开通报。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2. 201</w:t>
      </w:r>
      <w:r>
        <w:rPr>
          <w:rFonts w:hint="eastAsia" w:ascii="Times New Roman" w:hAnsi="Times New Roman" w:eastAsia="仿宋_GB2312"/>
          <w:sz w:val="32"/>
          <w:szCs w:val="32"/>
        </w:rPr>
        <w:t>9</w:t>
      </w:r>
      <w:r>
        <w:rPr>
          <w:rFonts w:ascii="Times New Roman" w:hAnsi="Times New Roman" w:eastAsia="仿宋_GB2312"/>
          <w:sz w:val="32"/>
          <w:szCs w:val="32"/>
        </w:rPr>
        <w:t>年立项重大委托课题实施年限按开题报告期限执行。重点课题和一般课题项目应于20</w:t>
      </w:r>
      <w:r>
        <w:rPr>
          <w:rFonts w:hint="eastAsia" w:ascii="Times New Roman" w:hAnsi="Times New Roman" w:eastAsia="仿宋_GB2312"/>
          <w:sz w:val="32"/>
          <w:szCs w:val="32"/>
        </w:rPr>
        <w:t>20</w:t>
      </w:r>
      <w:r>
        <w:rPr>
          <w:rFonts w:ascii="Times New Roman" w:hAnsi="Times New Roman" w:eastAsia="仿宋_GB2312"/>
          <w:sz w:val="32"/>
          <w:szCs w:val="32"/>
        </w:rPr>
        <w:t>年结题，特殊情况可申请延期 1 年（需附情况说明）。延期后仍无法结题或结题“不合格”的，将取消课题立项、收回资助并公开通报。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各高校可按照课题研究质量决定是否推荐申报优秀课题，原则上不推荐延期的课题，推荐比例不超过本年度结题课题总数的15%，不足1项的可推荐1项；省教育厅将对推荐的课题进行审核评价。</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省学位委员会办公室将为课题完成者颁发结题证书。</w:t>
      </w:r>
    </w:p>
    <w:p>
      <w:pPr>
        <w:spacing w:line="560" w:lineRule="exact"/>
        <w:jc w:val="left"/>
        <w:rPr>
          <w:rFonts w:ascii="Times New Roman" w:hAnsi="Times New Roman" w:eastAsia="仿宋_GB2312"/>
          <w:sz w:val="32"/>
          <w:szCs w:val="32"/>
        </w:rPr>
      </w:pPr>
    </w:p>
    <w:p>
      <w:pPr>
        <w:spacing w:line="560" w:lineRule="exact"/>
        <w:ind w:firstLine="912" w:firstLineChars="300"/>
        <w:rPr>
          <w:rFonts w:ascii="Times New Roman" w:hAnsi="Times New Roman" w:eastAsia="仿宋_GB2312"/>
          <w:spacing w:val="-8"/>
          <w:sz w:val="32"/>
          <w:szCs w:val="32"/>
        </w:rPr>
      </w:pPr>
      <w:r>
        <w:rPr>
          <w:rFonts w:hint="eastAsia" w:ascii="Times New Roman" w:hAnsi="Times New Roman" w:eastAsia="仿宋_GB2312"/>
          <w:spacing w:val="-8"/>
          <w:sz w:val="32"/>
          <w:szCs w:val="32"/>
        </w:rPr>
        <w:t>附件（略）</w:t>
      </w:r>
    </w:p>
    <w:p>
      <w:pPr>
        <w:spacing w:line="560" w:lineRule="exact"/>
        <w:ind w:left="990" w:leftChars="304" w:hanging="352" w:hangingChars="11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pacing w:val="-6"/>
          <w:sz w:val="32"/>
          <w:szCs w:val="32"/>
        </w:rPr>
      </w:pPr>
      <w:r>
        <w:rPr>
          <w:rFonts w:ascii="Times New Roman" w:hAnsi="Times New Roman" w:eastAsia="仿宋_GB2312"/>
          <w:sz w:val="32"/>
          <w:szCs w:val="32"/>
        </w:rPr>
        <w:t xml:space="preserve">                    </w:t>
      </w:r>
      <w:r>
        <w:rPr>
          <w:rFonts w:ascii="Times New Roman" w:hAnsi="Times New Roman" w:eastAsia="仿宋_GB2312"/>
          <w:spacing w:val="-6"/>
          <w:sz w:val="32"/>
          <w:szCs w:val="32"/>
        </w:rPr>
        <w:t xml:space="preserve">      省学位委员会办公室  </w:t>
      </w:r>
    </w:p>
    <w:p>
      <w:pPr>
        <w:spacing w:line="560" w:lineRule="exact"/>
        <w:ind w:firstLine="4928" w:firstLineChars="1600"/>
        <w:rPr>
          <w:rFonts w:ascii="Times New Roman" w:hAnsi="Times New Roman" w:eastAsia="仿宋_GB2312"/>
          <w:spacing w:val="-6"/>
          <w:sz w:val="32"/>
          <w:szCs w:val="32"/>
        </w:rPr>
      </w:pPr>
      <w:r>
        <w:rPr>
          <w:rFonts w:ascii="Times New Roman" w:hAnsi="Times New Roman" w:eastAsia="仿宋_GB2312"/>
          <w:spacing w:val="-6"/>
          <w:sz w:val="32"/>
          <w:szCs w:val="32"/>
        </w:rPr>
        <w:t>20</w:t>
      </w:r>
      <w:r>
        <w:rPr>
          <w:rFonts w:hint="eastAsia" w:ascii="Times New Roman" w:hAnsi="Times New Roman" w:eastAsia="仿宋_GB2312"/>
          <w:spacing w:val="-6"/>
          <w:sz w:val="32"/>
          <w:szCs w:val="32"/>
        </w:rPr>
        <w:t>20</w:t>
      </w:r>
      <w:r>
        <w:rPr>
          <w:rFonts w:ascii="Times New Roman" w:hAnsi="Times New Roman" w:eastAsia="仿宋_GB2312"/>
          <w:spacing w:val="-6"/>
          <w:sz w:val="32"/>
          <w:szCs w:val="32"/>
        </w:rPr>
        <w:t>年10月2</w:t>
      </w:r>
      <w:r>
        <w:rPr>
          <w:rFonts w:hint="eastAsia" w:ascii="Times New Roman" w:hAnsi="Times New Roman" w:eastAsia="仿宋_GB2312"/>
          <w:spacing w:val="-6"/>
          <w:sz w:val="32"/>
          <w:szCs w:val="32"/>
        </w:rPr>
        <w:t>7</w:t>
      </w:r>
      <w:r>
        <w:rPr>
          <w:rFonts w:ascii="Times New Roman" w:hAnsi="Times New Roman" w:eastAsia="仿宋_GB2312"/>
          <w:spacing w:val="-6"/>
          <w:sz w:val="32"/>
          <w:szCs w:val="32"/>
        </w:rPr>
        <w:t>日</w:t>
      </w:r>
    </w:p>
    <w:p>
      <w:pPr>
        <w:tabs>
          <w:tab w:val="left" w:pos="5370"/>
        </w:tabs>
        <w:rPr>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6"/>
        <w:rFonts w:hAnsi="宋体"/>
        <w:sz w:val="28"/>
        <w:szCs w:val="28"/>
      </w:rPr>
    </w:pPr>
    <w:r>
      <w:rPr>
        <w:rStyle w:val="6"/>
        <w:rFonts w:hint="eastAsia" w:hAnsi="宋体"/>
        <w:sz w:val="28"/>
        <w:szCs w:val="28"/>
      </w:rPr>
      <w:t>—</w:t>
    </w:r>
    <w:r>
      <w:rPr>
        <w:rStyle w:val="6"/>
        <w:rFonts w:hAnsi="宋体"/>
        <w:sz w:val="28"/>
        <w:szCs w:val="28"/>
      </w:rPr>
      <w:fldChar w:fldCharType="begin"/>
    </w:r>
    <w:r>
      <w:rPr>
        <w:rStyle w:val="6"/>
        <w:rFonts w:hAnsi="宋体"/>
        <w:sz w:val="28"/>
        <w:szCs w:val="28"/>
      </w:rPr>
      <w:instrText xml:space="preserve">PAGE  </w:instrText>
    </w:r>
    <w:r>
      <w:rPr>
        <w:rStyle w:val="6"/>
        <w:rFonts w:hAnsi="宋体"/>
        <w:sz w:val="28"/>
        <w:szCs w:val="28"/>
      </w:rPr>
      <w:fldChar w:fldCharType="separate"/>
    </w:r>
    <w:r>
      <w:rPr>
        <w:rStyle w:val="6"/>
        <w:rFonts w:hAnsi="宋体"/>
        <w:sz w:val="28"/>
        <w:szCs w:val="28"/>
      </w:rPr>
      <w:t>12</w:t>
    </w:r>
    <w:r>
      <w:rPr>
        <w:rStyle w:val="6"/>
        <w:rFonts w:hAnsi="宋体"/>
        <w:sz w:val="28"/>
        <w:szCs w:val="28"/>
      </w:rPr>
      <w:fldChar w:fldCharType="end"/>
    </w:r>
    <w:r>
      <w:rPr>
        <w:rStyle w:val="6"/>
        <w:rFonts w:hint="eastAsia" w:hAnsi="宋体"/>
        <w:sz w:val="28"/>
        <w:szCs w:val="28"/>
      </w:rPr>
      <w:t>—</w:t>
    </w:r>
  </w:p>
  <w:p>
    <w:pPr>
      <w:pStyle w:val="2"/>
      <w:ind w:right="360" w:firstLine="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26</w:t>
    </w:r>
    <w:r>
      <w:rPr>
        <w:rStyle w:val="6"/>
      </w:rPr>
      <w:fldChar w:fldCharType="end"/>
    </w:r>
  </w:p>
  <w:p>
    <w:pPr>
      <w:pStyle w:val="2"/>
      <w:ind w:right="360" w:firstLine="36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41E31"/>
    <w:rsid w:val="45C41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2020-10-30T03:38:00Z</dcterms:created>
  <dc:creator>Administrator</dc:creator>
  <cp:lastModifiedBy>Administrator</cp:lastModifiedBy>
  <dcterms:modified xsi:type="dcterms:W3CDTF">2020-10-30T03:39:13Z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