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9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b/>
          <w:sz w:val="40"/>
          <w:szCs w:val="40"/>
        </w:rPr>
      </w:pPr>
      <w:r>
        <w:rPr>
          <w:rFonts w:hint="eastAsia" w:ascii="Times New Roman" w:eastAsia="方正小标宋简体"/>
          <w:b/>
          <w:sz w:val="40"/>
          <w:szCs w:val="40"/>
        </w:rPr>
        <w:t>江苏省第</w:t>
      </w:r>
      <w:r>
        <w:rPr>
          <w:rFonts w:hint="eastAsia" w:ascii="Times New Roman" w:eastAsia="方正小标宋简体"/>
          <w:b/>
          <w:sz w:val="40"/>
          <w:szCs w:val="40"/>
          <w:lang w:val="en-US" w:eastAsia="zh-CN"/>
        </w:rPr>
        <w:t>九</w:t>
      </w:r>
      <w:r>
        <w:rPr>
          <w:rFonts w:hint="eastAsia" w:ascii="Times New Roman" w:eastAsia="方正小标宋简体"/>
          <w:b/>
          <w:sz w:val="40"/>
          <w:szCs w:val="40"/>
        </w:rPr>
        <w:t>批产业教授岗位表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b/>
          <w:sz w:val="40"/>
          <w:szCs w:val="40"/>
        </w:rPr>
      </w:pPr>
      <w:r>
        <w:rPr>
          <w:rFonts w:hint="eastAsia" w:ascii="Times New Roman" w:hAnsi="楷体_GB2312" w:eastAsia="楷体_GB2312"/>
          <w:b/>
          <w:sz w:val="32"/>
          <w:szCs w:val="32"/>
        </w:rPr>
        <w:t>（研究生导师类）</w:t>
      </w:r>
    </w:p>
    <w:p>
      <w:pPr>
        <w:adjustRightInd w:val="0"/>
        <w:snapToGrid w:val="0"/>
        <w:spacing w:before="156" w:beforeLines="50" w:after="156" w:afterLines="50" w:line="240" w:lineRule="exact"/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widowControl/>
        <w:adjustRightInd w:val="0"/>
        <w:snapToGrid w:val="0"/>
        <w:spacing w:after="156" w:afterLines="5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eastAsia="仿宋_GB2312"/>
          <w:color w:val="000000"/>
          <w:kern w:val="0"/>
          <w:sz w:val="28"/>
          <w:szCs w:val="28"/>
        </w:rPr>
        <w:t>培养</w:t>
      </w:r>
      <w:r>
        <w:rPr>
          <w:rFonts w:ascii="Times New Roman" w:eastAsia="仿宋_GB2312"/>
          <w:color w:val="000000"/>
          <w:kern w:val="0"/>
          <w:sz w:val="28"/>
          <w:szCs w:val="28"/>
        </w:rPr>
        <w:t>单位</w:t>
      </w:r>
      <w:r>
        <w:rPr>
          <w:rFonts w:hint="eastAsia" w:ascii="Times New Roman"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ascii="Times New Roman" w:eastAsia="仿宋_GB2312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ascii="Times New Roman"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eastAsia="仿宋_GB2312"/>
          <w:color w:val="000000"/>
          <w:kern w:val="0"/>
          <w:sz w:val="28"/>
          <w:szCs w:val="28"/>
        </w:rPr>
        <w:t xml:space="preserve">  联系人：</w:t>
      </w:r>
      <w:r>
        <w:rPr>
          <w:rFonts w:hint="eastAsia" w:ascii="Times New Roman" w:eastAsia="仿宋_GB2312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Times New Roman" w:eastAsia="仿宋_GB2312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Times New Roman" w:eastAsia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Times New Roman" w:eastAsia="仿宋_GB2312"/>
          <w:color w:val="000000"/>
          <w:kern w:val="0"/>
          <w:sz w:val="28"/>
          <w:szCs w:val="28"/>
          <w:u w:val="single"/>
        </w:rPr>
        <w:t xml:space="preserve">            </w:t>
      </w:r>
    </w:p>
    <w:tbl>
      <w:tblPr>
        <w:tblStyle w:val="5"/>
        <w:tblW w:w="12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238"/>
        <w:gridCol w:w="834"/>
        <w:gridCol w:w="5952"/>
        <w:gridCol w:w="1785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序号</w:t>
            </w:r>
          </w:p>
        </w:tc>
        <w:tc>
          <w:tcPr>
            <w:tcW w:w="1238" w:type="dxa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岗位</w:t>
            </w:r>
          </w:p>
          <w:p>
            <w:pPr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名称</w:t>
            </w:r>
          </w:p>
        </w:tc>
        <w:tc>
          <w:tcPr>
            <w:tcW w:w="834" w:type="dxa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聘任</w:t>
            </w:r>
          </w:p>
          <w:p>
            <w:pPr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数量</w:t>
            </w:r>
          </w:p>
        </w:tc>
        <w:tc>
          <w:tcPr>
            <w:tcW w:w="5952" w:type="dxa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岗位职责简述</w:t>
            </w:r>
          </w:p>
        </w:tc>
        <w:tc>
          <w:tcPr>
            <w:tcW w:w="1785" w:type="dxa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专业指导要求</w:t>
            </w:r>
          </w:p>
        </w:tc>
        <w:tc>
          <w:tcPr>
            <w:tcW w:w="1906" w:type="dxa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产业领域要求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4" w:type="dxa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52" w:type="dxa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4" w:type="dxa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52" w:type="dxa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4" w:type="dxa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52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4" w:type="dxa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52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4" w:type="dxa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52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4" w:type="dxa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52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4" w:type="dxa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52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330" w:lineRule="exact"/>
        <w:jc w:val="left"/>
      </w:pPr>
      <w:r>
        <w:rPr>
          <w:rFonts w:hint="eastAsia" w:ascii="Times New Roman" w:eastAsia="仿宋_GB2312"/>
          <w:color w:val="000000"/>
          <w:kern w:val="0"/>
          <w:sz w:val="28"/>
          <w:szCs w:val="28"/>
        </w:rPr>
        <w:t>注：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Times New Roman" w:eastAsia="仿宋_GB2312"/>
          <w:color w:val="000000"/>
          <w:kern w:val="0"/>
          <w:sz w:val="28"/>
          <w:szCs w:val="28"/>
        </w:rPr>
        <w:t>．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“</w:t>
      </w:r>
      <w:r>
        <w:rPr>
          <w:rFonts w:hint="eastAsia" w:ascii="Times New Roman" w:eastAsia="仿宋_GB2312"/>
          <w:color w:val="000000"/>
          <w:kern w:val="0"/>
          <w:sz w:val="28"/>
          <w:szCs w:val="28"/>
        </w:rPr>
        <w:t>岗位名称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”</w:t>
      </w:r>
      <w:r>
        <w:rPr>
          <w:rFonts w:hint="eastAsia" w:ascii="Times New Roman" w:eastAsia="仿宋_GB2312"/>
          <w:color w:val="000000"/>
          <w:kern w:val="0"/>
          <w:sz w:val="28"/>
          <w:szCs w:val="28"/>
        </w:rPr>
        <w:t>，与本校招生专业表述一致；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2</w:t>
      </w:r>
      <w:r>
        <w:rPr>
          <w:rFonts w:hint="eastAsia" w:ascii="Times New Roman" w:eastAsia="仿宋_GB2312"/>
          <w:color w:val="000000"/>
          <w:kern w:val="0"/>
          <w:sz w:val="28"/>
          <w:szCs w:val="28"/>
        </w:rPr>
        <w:t>．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“</w:t>
      </w:r>
      <w:r>
        <w:rPr>
          <w:rFonts w:hint="eastAsia" w:ascii="Times New Roman" w:eastAsia="仿宋_GB2312"/>
          <w:color w:val="000000"/>
          <w:kern w:val="0"/>
          <w:sz w:val="28"/>
          <w:szCs w:val="28"/>
        </w:rPr>
        <w:t>专业指导要求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”</w:t>
      </w:r>
      <w:r>
        <w:rPr>
          <w:rFonts w:hint="eastAsia" w:ascii="Times New Roman" w:eastAsia="仿宋_GB2312"/>
          <w:color w:val="000000"/>
          <w:kern w:val="0"/>
          <w:sz w:val="28"/>
          <w:szCs w:val="28"/>
        </w:rPr>
        <w:t>，指对产业教授被聘为联合指导研究生导师之后的基本要求</w:t>
      </w:r>
      <w:r>
        <w:rPr>
          <w:rFonts w:hint="eastAsia" w:ascii="Times New Roman" w:eastAsia="仿宋_GB2312"/>
          <w:sz w:val="24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F56D3"/>
    <w:rsid w:val="000A3023"/>
    <w:rsid w:val="001857C2"/>
    <w:rsid w:val="002D3085"/>
    <w:rsid w:val="0033799C"/>
    <w:rsid w:val="00405E26"/>
    <w:rsid w:val="00436BDE"/>
    <w:rsid w:val="004D014D"/>
    <w:rsid w:val="0053393A"/>
    <w:rsid w:val="0054449D"/>
    <w:rsid w:val="006D0560"/>
    <w:rsid w:val="007A5505"/>
    <w:rsid w:val="008B1078"/>
    <w:rsid w:val="008E62BC"/>
    <w:rsid w:val="00960131"/>
    <w:rsid w:val="00A201E4"/>
    <w:rsid w:val="00AC747D"/>
    <w:rsid w:val="00B9025C"/>
    <w:rsid w:val="00CF17EF"/>
    <w:rsid w:val="00D13CFB"/>
    <w:rsid w:val="00D268FA"/>
    <w:rsid w:val="063B7D36"/>
    <w:rsid w:val="0EAD0486"/>
    <w:rsid w:val="0F886161"/>
    <w:rsid w:val="0FED5D68"/>
    <w:rsid w:val="1023509C"/>
    <w:rsid w:val="15092EF0"/>
    <w:rsid w:val="1ADD4674"/>
    <w:rsid w:val="2F642189"/>
    <w:rsid w:val="317C5EE8"/>
    <w:rsid w:val="354E5537"/>
    <w:rsid w:val="366A0B6D"/>
    <w:rsid w:val="36B3512D"/>
    <w:rsid w:val="397A6A61"/>
    <w:rsid w:val="397E194B"/>
    <w:rsid w:val="502F56D3"/>
    <w:rsid w:val="582A0DB7"/>
    <w:rsid w:val="5A132DD6"/>
    <w:rsid w:val="5A960C50"/>
    <w:rsid w:val="5CC7023C"/>
    <w:rsid w:val="62322E2F"/>
    <w:rsid w:val="649A0CAD"/>
    <w:rsid w:val="66E81B2E"/>
    <w:rsid w:val="69B93376"/>
    <w:rsid w:val="76C16B38"/>
    <w:rsid w:val="77325B41"/>
    <w:rsid w:val="786170A7"/>
    <w:rsid w:val="7919500D"/>
    <w:rsid w:val="7BA56C66"/>
    <w:rsid w:val="7D252445"/>
    <w:rsid w:val="7F4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270</Words>
  <Characters>1541</Characters>
  <Lines>12</Lines>
  <Paragraphs>3</Paragraphs>
  <TotalTime>127</TotalTime>
  <ScaleCrop>false</ScaleCrop>
  <LinksUpToDate>false</LinksUpToDate>
  <CharactersWithSpaces>1808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2019-10-11T00:30:00Z</dcterms:created>
  <dc:creator>静水流深</dc:creator>
  <cp:lastModifiedBy>Administrator</cp:lastModifiedBy>
  <cp:lastPrinted>2020-07-21T03:54:00Z</cp:lastPrinted>
  <dcterms:modified xsi:type="dcterms:W3CDTF">2021-07-05T06:57:30Z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FAD8C4226D5B40EC86333F42B8428564</vt:lpwstr>
  </property>
</Properties>
</file>